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F12" w:rsidRDefault="005C5AE0" w:rsidP="00B73F12">
      <w:pPr>
        <w:spacing w:after="0" w:line="240" w:lineRule="auto"/>
        <w:rPr>
          <w:b/>
          <w:sz w:val="32"/>
          <w:szCs w:val="32"/>
        </w:rPr>
      </w:pPr>
      <w:r>
        <w:rPr>
          <w:noProof/>
        </w:rPr>
        <mc:AlternateContent>
          <mc:Choice Requires="wps">
            <w:drawing>
              <wp:anchor distT="0" distB="0" distL="114300" distR="114300" simplePos="0" relativeHeight="251660288" behindDoc="0" locked="0" layoutInCell="1" allowOverlap="1" wp14:anchorId="620556F7" wp14:editId="01E63A85">
                <wp:simplePos x="0" y="0"/>
                <wp:positionH relativeFrom="column">
                  <wp:posOffset>3343275</wp:posOffset>
                </wp:positionH>
                <wp:positionV relativeFrom="paragraph">
                  <wp:posOffset>-371475</wp:posOffset>
                </wp:positionV>
                <wp:extent cx="2908300" cy="2390775"/>
                <wp:effectExtent l="0" t="0" r="6350" b="9525"/>
                <wp:wrapNone/>
                <wp:docPr id="3" name="Text Box 3"/>
                <wp:cNvGraphicFramePr/>
                <a:graphic xmlns:a="http://schemas.openxmlformats.org/drawingml/2006/main">
                  <a:graphicData uri="http://schemas.microsoft.com/office/word/2010/wordprocessingShape">
                    <wps:wsp>
                      <wps:cNvSpPr txBox="1"/>
                      <wps:spPr>
                        <a:xfrm>
                          <a:off x="0" y="0"/>
                          <a:ext cx="2908300" cy="2390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F12" w:rsidRPr="007C53EE" w:rsidRDefault="00CF0D0B" w:rsidP="00B73F12">
                            <w:pPr>
                              <w:spacing w:after="0" w:line="240" w:lineRule="auto"/>
                              <w:jc w:val="center"/>
                              <w:rPr>
                                <w:b/>
                                <w:sz w:val="28"/>
                                <w:szCs w:val="28"/>
                              </w:rPr>
                            </w:pPr>
                            <w:r>
                              <w:rPr>
                                <w:b/>
                                <w:sz w:val="28"/>
                                <w:szCs w:val="28"/>
                              </w:rPr>
                              <w:t>CONNECT WITH ELIZABETH</w:t>
                            </w:r>
                          </w:p>
                          <w:p w:rsidR="00B73F12" w:rsidRPr="007C53EE" w:rsidRDefault="00B73F12" w:rsidP="00B73F12">
                            <w:pPr>
                              <w:spacing w:after="0" w:line="240" w:lineRule="auto"/>
                              <w:jc w:val="center"/>
                              <w:rPr>
                                <w:sz w:val="28"/>
                                <w:szCs w:val="28"/>
                              </w:rPr>
                            </w:pPr>
                            <w:r w:rsidRPr="007C53EE">
                              <w:rPr>
                                <w:sz w:val="28"/>
                                <w:szCs w:val="28"/>
                              </w:rPr>
                              <w:t>634 S. Elbert Street, PO Box 610</w:t>
                            </w:r>
                          </w:p>
                          <w:p w:rsidR="00B73F12" w:rsidRPr="007C53EE" w:rsidRDefault="00B73F12" w:rsidP="00B73F12">
                            <w:pPr>
                              <w:spacing w:after="0" w:line="240" w:lineRule="auto"/>
                              <w:jc w:val="center"/>
                              <w:rPr>
                                <w:sz w:val="28"/>
                                <w:szCs w:val="28"/>
                              </w:rPr>
                            </w:pPr>
                            <w:r w:rsidRPr="007C53EE">
                              <w:rPr>
                                <w:sz w:val="28"/>
                                <w:szCs w:val="28"/>
                              </w:rPr>
                              <w:t>Elizabeth, CO 80107</w:t>
                            </w:r>
                          </w:p>
                          <w:p w:rsidR="00CF0D0B" w:rsidRDefault="00B73F12" w:rsidP="00CF0D0B">
                            <w:pPr>
                              <w:spacing w:after="0" w:line="240" w:lineRule="auto"/>
                              <w:contextualSpacing/>
                              <w:jc w:val="center"/>
                              <w:rPr>
                                <w:rFonts w:ascii="Arial Narrow" w:hAnsi="Arial Narrow" w:cs="Andalus"/>
                                <w:b/>
                                <w:szCs w:val="24"/>
                              </w:rPr>
                            </w:pPr>
                            <w:r w:rsidRPr="007C53EE">
                              <w:rPr>
                                <w:sz w:val="28"/>
                                <w:szCs w:val="28"/>
                              </w:rPr>
                              <w:t>303-646-1836</w:t>
                            </w:r>
                            <w:r w:rsidR="00CF0D0B" w:rsidRPr="00CF0D0B">
                              <w:rPr>
                                <w:rFonts w:ascii="Arial Narrow" w:hAnsi="Arial Narrow" w:cs="Andalus"/>
                                <w:b/>
                                <w:szCs w:val="24"/>
                              </w:rPr>
                              <w:t xml:space="preserve"> </w:t>
                            </w:r>
                          </w:p>
                          <w:p w:rsidR="00CF0D0B" w:rsidRPr="009D20F2" w:rsidRDefault="00CF0D0B" w:rsidP="00E96937">
                            <w:pPr>
                              <w:spacing w:after="0" w:line="240" w:lineRule="auto"/>
                              <w:contextualSpacing/>
                              <w:jc w:val="center"/>
                              <w:rPr>
                                <w:rFonts w:ascii="Arial Narrow" w:hAnsi="Arial Narrow" w:cs="Andalus"/>
                                <w:b/>
                                <w:sz w:val="20"/>
                                <w:szCs w:val="20"/>
                              </w:rPr>
                            </w:pPr>
                            <w:r w:rsidRPr="009D20F2">
                              <w:rPr>
                                <w:rFonts w:ascii="Arial Narrow" w:hAnsi="Arial Narrow" w:cs="Andalus"/>
                                <w:b/>
                                <w:szCs w:val="24"/>
                              </w:rPr>
                              <w:t>Facebook:</w:t>
                            </w:r>
                            <w:r>
                              <w:rPr>
                                <w:rFonts w:ascii="Arial Narrow" w:hAnsi="Arial Narrow" w:cs="Andalus"/>
                                <w:b/>
                                <w:szCs w:val="24"/>
                              </w:rPr>
                              <w:t xml:space="preserve">  </w:t>
                            </w:r>
                            <w:r w:rsidRPr="009D20F2">
                              <w:rPr>
                                <w:rFonts w:ascii="Arial Narrow" w:hAnsi="Arial Narrow" w:cs="Andalus"/>
                                <w:sz w:val="20"/>
                                <w:szCs w:val="20"/>
                              </w:rPr>
                              <w:t>facebook.com/Elizabeth.schools.9</w:t>
                            </w:r>
                          </w:p>
                          <w:p w:rsidR="00CF0D0B" w:rsidRPr="009D20F2" w:rsidRDefault="00CF0D0B" w:rsidP="00E96937">
                            <w:pPr>
                              <w:spacing w:after="0" w:line="240" w:lineRule="auto"/>
                              <w:contextualSpacing/>
                              <w:jc w:val="center"/>
                              <w:rPr>
                                <w:rFonts w:ascii="Arial Narrow" w:hAnsi="Arial Narrow" w:cs="Andalus"/>
                                <w:sz w:val="20"/>
                                <w:szCs w:val="20"/>
                              </w:rPr>
                            </w:pPr>
                            <w:r w:rsidRPr="009D20F2">
                              <w:rPr>
                                <w:rFonts w:ascii="Arial Narrow" w:hAnsi="Arial Narrow" w:cs="Andalus"/>
                                <w:b/>
                                <w:szCs w:val="24"/>
                              </w:rPr>
                              <w:t>Twitter:</w:t>
                            </w:r>
                            <w:r>
                              <w:rPr>
                                <w:rFonts w:ascii="Arial Narrow" w:hAnsi="Arial Narrow" w:cs="Andalus"/>
                                <w:b/>
                                <w:szCs w:val="24"/>
                              </w:rPr>
                              <w:t xml:space="preserve">  </w:t>
                            </w:r>
                            <w:r w:rsidRPr="009D20F2">
                              <w:rPr>
                                <w:rFonts w:ascii="Arial Narrow" w:hAnsi="Arial Narrow" w:cs="Andalus"/>
                                <w:sz w:val="20"/>
                                <w:szCs w:val="20"/>
                              </w:rPr>
                              <w:t>twitter.com/ESDK12</w:t>
                            </w:r>
                          </w:p>
                          <w:p w:rsidR="00CF0D0B" w:rsidRPr="009D20F2" w:rsidRDefault="00CF0D0B" w:rsidP="00E96937">
                            <w:pPr>
                              <w:spacing w:after="0" w:line="240" w:lineRule="auto"/>
                              <w:contextualSpacing/>
                              <w:jc w:val="center"/>
                              <w:rPr>
                                <w:rFonts w:ascii="Arial Narrow" w:hAnsi="Arial Narrow" w:cs="Andalus"/>
                                <w:b/>
                                <w:szCs w:val="24"/>
                              </w:rPr>
                            </w:pPr>
                            <w:r w:rsidRPr="009D20F2">
                              <w:rPr>
                                <w:rFonts w:ascii="Arial Narrow" w:hAnsi="Arial Narrow" w:cs="Andalus"/>
                                <w:b/>
                                <w:szCs w:val="24"/>
                              </w:rPr>
                              <w:t>Website:</w:t>
                            </w:r>
                            <w:r>
                              <w:rPr>
                                <w:rFonts w:ascii="Arial Narrow" w:hAnsi="Arial Narrow" w:cs="Andalus"/>
                                <w:b/>
                                <w:szCs w:val="24"/>
                              </w:rPr>
                              <w:t xml:space="preserve">  </w:t>
                            </w:r>
                            <w:r>
                              <w:rPr>
                                <w:rFonts w:ascii="Arial Narrow" w:hAnsi="Arial Narrow" w:cs="Andalus"/>
                                <w:sz w:val="20"/>
                                <w:szCs w:val="20"/>
                              </w:rPr>
                              <w:t>e</w:t>
                            </w:r>
                            <w:r w:rsidRPr="009D20F2">
                              <w:rPr>
                                <w:rFonts w:ascii="Arial Narrow" w:hAnsi="Arial Narrow" w:cs="Andalus"/>
                                <w:sz w:val="20"/>
                                <w:szCs w:val="20"/>
                              </w:rPr>
                              <w:t>lizabeth.k12.co.us</w:t>
                            </w:r>
                          </w:p>
                          <w:p w:rsidR="00CF0D0B" w:rsidRPr="009D20F2" w:rsidRDefault="00CF0D0B" w:rsidP="00E96937">
                            <w:pPr>
                              <w:spacing w:after="0" w:line="240" w:lineRule="auto"/>
                              <w:contextualSpacing/>
                              <w:jc w:val="center"/>
                              <w:rPr>
                                <w:rFonts w:ascii="Arial Narrow" w:hAnsi="Arial Narrow" w:cs="Andalus"/>
                                <w:sz w:val="20"/>
                                <w:szCs w:val="20"/>
                              </w:rPr>
                            </w:pPr>
                            <w:r w:rsidRPr="009D20F2">
                              <w:rPr>
                                <w:rFonts w:ascii="Arial Narrow" w:hAnsi="Arial Narrow" w:cs="Andalus"/>
                                <w:b/>
                                <w:szCs w:val="24"/>
                              </w:rPr>
                              <w:t>News online:</w:t>
                            </w:r>
                            <w:r>
                              <w:rPr>
                                <w:rFonts w:ascii="Arial Narrow" w:hAnsi="Arial Narrow" w:cs="Andalus"/>
                                <w:b/>
                                <w:szCs w:val="24"/>
                              </w:rPr>
                              <w:t xml:space="preserve"> </w:t>
                            </w:r>
                            <w:r w:rsidRPr="009D20F2">
                              <w:rPr>
                                <w:rFonts w:ascii="Arial Narrow" w:hAnsi="Arial Narrow" w:cs="Andalus"/>
                                <w:b/>
                                <w:i/>
                                <w:szCs w:val="24"/>
                              </w:rPr>
                              <w:t xml:space="preserve"> </w:t>
                            </w:r>
                            <w:r>
                              <w:rPr>
                                <w:rFonts w:ascii="Arial Narrow" w:hAnsi="Arial Narrow" w:cs="Andalus"/>
                                <w:sz w:val="20"/>
                                <w:szCs w:val="20"/>
                              </w:rPr>
                              <w:t>s</w:t>
                            </w:r>
                            <w:r w:rsidRPr="009D20F2">
                              <w:rPr>
                                <w:rFonts w:ascii="Arial Narrow" w:hAnsi="Arial Narrow" w:cs="Andalus"/>
                                <w:sz w:val="20"/>
                                <w:szCs w:val="20"/>
                              </w:rPr>
                              <w:t>malltownbignews.com</w:t>
                            </w:r>
                          </w:p>
                          <w:p w:rsidR="00CF0D0B" w:rsidRPr="009D20F2" w:rsidRDefault="00CF0D0B" w:rsidP="00E96937">
                            <w:pPr>
                              <w:spacing w:after="0" w:line="240" w:lineRule="auto"/>
                              <w:contextualSpacing/>
                              <w:jc w:val="center"/>
                              <w:rPr>
                                <w:rStyle w:val="Hyperlink"/>
                                <w:rFonts w:ascii="Arial Narrow" w:hAnsi="Arial Narrow" w:cs="Andalus"/>
                                <w:sz w:val="20"/>
                                <w:szCs w:val="20"/>
                              </w:rPr>
                            </w:pPr>
                            <w:r w:rsidRPr="009D20F2">
                              <w:rPr>
                                <w:rFonts w:ascii="Arial Narrow" w:hAnsi="Arial Narrow" w:cs="Andalus"/>
                                <w:b/>
                                <w:szCs w:val="24"/>
                              </w:rPr>
                              <w:t>BOE Blog:</w:t>
                            </w:r>
                            <w:r>
                              <w:rPr>
                                <w:rFonts w:ascii="Arial Narrow" w:hAnsi="Arial Narrow" w:cs="Andalus"/>
                                <w:b/>
                                <w:szCs w:val="24"/>
                              </w:rPr>
                              <w:t xml:space="preserve">  </w:t>
                            </w:r>
                            <w:r w:rsidRPr="009D20F2">
                              <w:rPr>
                                <w:rFonts w:ascii="Arial Narrow" w:hAnsi="Arial Narrow" w:cs="Andalus"/>
                                <w:sz w:val="20"/>
                                <w:szCs w:val="20"/>
                              </w:rPr>
                              <w:t>elizabethschoolsboe.blogspot.com</w:t>
                            </w:r>
                          </w:p>
                          <w:p w:rsidR="00CF0D0B" w:rsidRPr="00004F76" w:rsidRDefault="00CF0D0B" w:rsidP="00CF0D0B">
                            <w:pPr>
                              <w:spacing w:after="0" w:line="240" w:lineRule="auto"/>
                              <w:contextualSpacing/>
                              <w:jc w:val="center"/>
                              <w:rPr>
                                <w:rFonts w:ascii="Andalus" w:hAnsi="Andalus" w:cs="Andalus"/>
                                <w:sz w:val="20"/>
                                <w:szCs w:val="20"/>
                              </w:rPr>
                            </w:pPr>
                          </w:p>
                          <w:p w:rsidR="00CF0D0B" w:rsidRPr="00FF69D1" w:rsidRDefault="00CF0D0B" w:rsidP="00CF0D0B">
                            <w:pPr>
                              <w:spacing w:after="0" w:line="240" w:lineRule="auto"/>
                              <w:contextualSpacing/>
                              <w:jc w:val="center"/>
                            </w:pPr>
                            <w:r>
                              <w:rPr>
                                <w:b/>
                                <w:bCs/>
                                <w:noProof/>
                                <w:sz w:val="20"/>
                                <w:szCs w:val="20"/>
                              </w:rPr>
                              <w:drawing>
                                <wp:inline distT="0" distB="0" distL="0" distR="0" wp14:anchorId="61930537" wp14:editId="603BF003">
                                  <wp:extent cx="419100" cy="419100"/>
                                  <wp:effectExtent l="0" t="0" r="0" b="0"/>
                                  <wp:docPr id="6" name="Picture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bCs/>
                                <w:noProof/>
                                <w:sz w:val="20"/>
                                <w:szCs w:val="20"/>
                              </w:rPr>
                              <w:drawing>
                                <wp:inline distT="0" distB="0" distL="0" distR="0" wp14:anchorId="7673858B" wp14:editId="48D71943">
                                  <wp:extent cx="409575" cy="409575"/>
                                  <wp:effectExtent l="0" t="0" r="9525" b="9525"/>
                                  <wp:docPr id="13" name="Picture 13" descr="twit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B73F12" w:rsidRPr="007C53EE" w:rsidRDefault="00B73F12" w:rsidP="00B73F12">
                            <w:pPr>
                              <w:spacing w:after="0" w:line="240" w:lineRule="auto"/>
                              <w:jc w:val="center"/>
                              <w:rPr>
                                <w:sz w:val="28"/>
                                <w:szCs w:val="28"/>
                              </w:rPr>
                            </w:pPr>
                          </w:p>
                          <w:p w:rsidR="00B73F12" w:rsidRPr="00B73F12" w:rsidRDefault="00B73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3.25pt;margin-top:-29.25pt;width:229pt;height:18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" fillcolor="white [3201]" stroked="f" strokeweight=".5pt">
                <v:textbox>
                  <w:txbxContent>
                    <w:p w:rsidR="00B73F12" w:rsidRPr="007C53EE" w:rsidRDefault="00CF0D0B" w:rsidP="00B73F12">
                      <w:pPr>
                        <w:spacing w:after="0" w:line="240" w:lineRule="auto"/>
                        <w:jc w:val="center"/>
                        <w:rPr>
                          <w:b/>
                          <w:sz w:val="28"/>
                          <w:szCs w:val="28"/>
                        </w:rPr>
                      </w:pPr>
                      <w:r>
                        <w:rPr>
                          <w:b/>
                          <w:sz w:val="28"/>
                          <w:szCs w:val="28"/>
                        </w:rPr>
                        <w:t>CONNECT WITH ELIZABETH</w:t>
                      </w:r>
                    </w:p>
                    <w:p w:rsidR="00B73F12" w:rsidRPr="007C53EE" w:rsidRDefault="00B73F12" w:rsidP="00B73F12">
                      <w:pPr>
                        <w:spacing w:after="0" w:line="240" w:lineRule="auto"/>
                        <w:jc w:val="center"/>
                        <w:rPr>
                          <w:sz w:val="28"/>
                          <w:szCs w:val="28"/>
                        </w:rPr>
                      </w:pPr>
                      <w:r w:rsidRPr="007C53EE">
                        <w:rPr>
                          <w:sz w:val="28"/>
                          <w:szCs w:val="28"/>
                        </w:rPr>
                        <w:t>634 S. Elbert Street, PO Box 610</w:t>
                      </w:r>
                    </w:p>
                    <w:p w:rsidR="00B73F12" w:rsidRPr="007C53EE" w:rsidRDefault="00B73F12" w:rsidP="00B73F12">
                      <w:pPr>
                        <w:spacing w:after="0" w:line="240" w:lineRule="auto"/>
                        <w:jc w:val="center"/>
                        <w:rPr>
                          <w:sz w:val="28"/>
                          <w:szCs w:val="28"/>
                        </w:rPr>
                      </w:pPr>
                      <w:r w:rsidRPr="007C53EE">
                        <w:rPr>
                          <w:sz w:val="28"/>
                          <w:szCs w:val="28"/>
                        </w:rPr>
                        <w:t>Elizabeth, CO 80107</w:t>
                      </w:r>
                    </w:p>
                    <w:p w:rsidR="00CF0D0B" w:rsidRDefault="00B73F12" w:rsidP="00CF0D0B">
                      <w:pPr>
                        <w:spacing w:after="0" w:line="240" w:lineRule="auto"/>
                        <w:contextualSpacing/>
                        <w:jc w:val="center"/>
                        <w:rPr>
                          <w:rFonts w:ascii="Arial Narrow" w:hAnsi="Arial Narrow" w:cs="Andalus"/>
                          <w:b/>
                          <w:szCs w:val="24"/>
                        </w:rPr>
                      </w:pPr>
                      <w:r w:rsidRPr="007C53EE">
                        <w:rPr>
                          <w:sz w:val="28"/>
                          <w:szCs w:val="28"/>
                        </w:rPr>
                        <w:t>303-646-1836</w:t>
                      </w:r>
                      <w:r w:rsidR="00CF0D0B" w:rsidRPr="00CF0D0B">
                        <w:rPr>
                          <w:rFonts w:ascii="Arial Narrow" w:hAnsi="Arial Narrow" w:cs="Andalus"/>
                          <w:b/>
                          <w:szCs w:val="24"/>
                        </w:rPr>
                        <w:t xml:space="preserve"> </w:t>
                      </w:r>
                    </w:p>
                    <w:p w:rsidR="00CF0D0B" w:rsidRPr="009D20F2" w:rsidRDefault="00CF0D0B" w:rsidP="00E96937">
                      <w:pPr>
                        <w:spacing w:after="0" w:line="240" w:lineRule="auto"/>
                        <w:contextualSpacing/>
                        <w:jc w:val="center"/>
                        <w:rPr>
                          <w:rFonts w:ascii="Arial Narrow" w:hAnsi="Arial Narrow" w:cs="Andalus"/>
                          <w:b/>
                          <w:sz w:val="20"/>
                          <w:szCs w:val="20"/>
                        </w:rPr>
                      </w:pPr>
                      <w:r w:rsidRPr="009D20F2">
                        <w:rPr>
                          <w:rFonts w:ascii="Arial Narrow" w:hAnsi="Arial Narrow" w:cs="Andalus"/>
                          <w:b/>
                          <w:szCs w:val="24"/>
                        </w:rPr>
                        <w:t>Facebook:</w:t>
                      </w:r>
                      <w:r>
                        <w:rPr>
                          <w:rFonts w:ascii="Arial Narrow" w:hAnsi="Arial Narrow" w:cs="Andalus"/>
                          <w:b/>
                          <w:szCs w:val="24"/>
                        </w:rPr>
                        <w:t xml:space="preserve">  </w:t>
                      </w:r>
                      <w:r w:rsidRPr="009D20F2">
                        <w:rPr>
                          <w:rFonts w:ascii="Arial Narrow" w:hAnsi="Arial Narrow" w:cs="Andalus"/>
                          <w:sz w:val="20"/>
                          <w:szCs w:val="20"/>
                        </w:rPr>
                        <w:t>facebook.com/Elizabeth.schools.9</w:t>
                      </w:r>
                    </w:p>
                    <w:p w:rsidR="00CF0D0B" w:rsidRPr="009D20F2" w:rsidRDefault="00CF0D0B" w:rsidP="00E96937">
                      <w:pPr>
                        <w:spacing w:after="0" w:line="240" w:lineRule="auto"/>
                        <w:contextualSpacing/>
                        <w:jc w:val="center"/>
                        <w:rPr>
                          <w:rFonts w:ascii="Arial Narrow" w:hAnsi="Arial Narrow" w:cs="Andalus"/>
                          <w:sz w:val="20"/>
                          <w:szCs w:val="20"/>
                        </w:rPr>
                      </w:pPr>
                      <w:r w:rsidRPr="009D20F2">
                        <w:rPr>
                          <w:rFonts w:ascii="Arial Narrow" w:hAnsi="Arial Narrow" w:cs="Andalus"/>
                          <w:b/>
                          <w:szCs w:val="24"/>
                        </w:rPr>
                        <w:t>Twitter:</w:t>
                      </w:r>
                      <w:r>
                        <w:rPr>
                          <w:rFonts w:ascii="Arial Narrow" w:hAnsi="Arial Narrow" w:cs="Andalus"/>
                          <w:b/>
                          <w:szCs w:val="24"/>
                        </w:rPr>
                        <w:t xml:space="preserve">  </w:t>
                      </w:r>
                      <w:r w:rsidRPr="009D20F2">
                        <w:rPr>
                          <w:rFonts w:ascii="Arial Narrow" w:hAnsi="Arial Narrow" w:cs="Andalus"/>
                          <w:sz w:val="20"/>
                          <w:szCs w:val="20"/>
                        </w:rPr>
                        <w:t>twitter.com/ESDK12</w:t>
                      </w:r>
                    </w:p>
                    <w:p w:rsidR="00CF0D0B" w:rsidRPr="009D20F2" w:rsidRDefault="00CF0D0B" w:rsidP="00E96937">
                      <w:pPr>
                        <w:spacing w:after="0" w:line="240" w:lineRule="auto"/>
                        <w:contextualSpacing/>
                        <w:jc w:val="center"/>
                        <w:rPr>
                          <w:rFonts w:ascii="Arial Narrow" w:hAnsi="Arial Narrow" w:cs="Andalus"/>
                          <w:b/>
                          <w:szCs w:val="24"/>
                        </w:rPr>
                      </w:pPr>
                      <w:r w:rsidRPr="009D20F2">
                        <w:rPr>
                          <w:rFonts w:ascii="Arial Narrow" w:hAnsi="Arial Narrow" w:cs="Andalus"/>
                          <w:b/>
                          <w:szCs w:val="24"/>
                        </w:rPr>
                        <w:t>Website:</w:t>
                      </w:r>
                      <w:r>
                        <w:rPr>
                          <w:rFonts w:ascii="Arial Narrow" w:hAnsi="Arial Narrow" w:cs="Andalus"/>
                          <w:b/>
                          <w:szCs w:val="24"/>
                        </w:rPr>
                        <w:t xml:space="preserve">  </w:t>
                      </w:r>
                      <w:r>
                        <w:rPr>
                          <w:rFonts w:ascii="Arial Narrow" w:hAnsi="Arial Narrow" w:cs="Andalus"/>
                          <w:sz w:val="20"/>
                          <w:szCs w:val="20"/>
                        </w:rPr>
                        <w:t>e</w:t>
                      </w:r>
                      <w:r w:rsidRPr="009D20F2">
                        <w:rPr>
                          <w:rFonts w:ascii="Arial Narrow" w:hAnsi="Arial Narrow" w:cs="Andalus"/>
                          <w:sz w:val="20"/>
                          <w:szCs w:val="20"/>
                        </w:rPr>
                        <w:t>lizabeth.k12.co.us</w:t>
                      </w:r>
                    </w:p>
                    <w:p w:rsidR="00CF0D0B" w:rsidRPr="009D20F2" w:rsidRDefault="00CF0D0B" w:rsidP="00E96937">
                      <w:pPr>
                        <w:spacing w:after="0" w:line="240" w:lineRule="auto"/>
                        <w:contextualSpacing/>
                        <w:jc w:val="center"/>
                        <w:rPr>
                          <w:rFonts w:ascii="Arial Narrow" w:hAnsi="Arial Narrow" w:cs="Andalus"/>
                          <w:sz w:val="20"/>
                          <w:szCs w:val="20"/>
                        </w:rPr>
                      </w:pPr>
                      <w:r w:rsidRPr="009D20F2">
                        <w:rPr>
                          <w:rFonts w:ascii="Arial Narrow" w:hAnsi="Arial Narrow" w:cs="Andalus"/>
                          <w:b/>
                          <w:szCs w:val="24"/>
                        </w:rPr>
                        <w:t>News online:</w:t>
                      </w:r>
                      <w:r>
                        <w:rPr>
                          <w:rFonts w:ascii="Arial Narrow" w:hAnsi="Arial Narrow" w:cs="Andalus"/>
                          <w:b/>
                          <w:szCs w:val="24"/>
                        </w:rPr>
                        <w:t xml:space="preserve"> </w:t>
                      </w:r>
                      <w:r w:rsidRPr="009D20F2">
                        <w:rPr>
                          <w:rFonts w:ascii="Arial Narrow" w:hAnsi="Arial Narrow" w:cs="Andalus"/>
                          <w:b/>
                          <w:i/>
                          <w:szCs w:val="24"/>
                        </w:rPr>
                        <w:t xml:space="preserve"> </w:t>
                      </w:r>
                      <w:r>
                        <w:rPr>
                          <w:rFonts w:ascii="Arial Narrow" w:hAnsi="Arial Narrow" w:cs="Andalus"/>
                          <w:sz w:val="20"/>
                          <w:szCs w:val="20"/>
                        </w:rPr>
                        <w:t>s</w:t>
                      </w:r>
                      <w:r w:rsidRPr="009D20F2">
                        <w:rPr>
                          <w:rFonts w:ascii="Arial Narrow" w:hAnsi="Arial Narrow" w:cs="Andalus"/>
                          <w:sz w:val="20"/>
                          <w:szCs w:val="20"/>
                        </w:rPr>
                        <w:t>malltownbignews.com</w:t>
                      </w:r>
                    </w:p>
                    <w:p w:rsidR="00CF0D0B" w:rsidRPr="009D20F2" w:rsidRDefault="00CF0D0B" w:rsidP="00E96937">
                      <w:pPr>
                        <w:spacing w:after="0" w:line="240" w:lineRule="auto"/>
                        <w:contextualSpacing/>
                        <w:jc w:val="center"/>
                        <w:rPr>
                          <w:rStyle w:val="Hyperlink"/>
                          <w:rFonts w:ascii="Arial Narrow" w:hAnsi="Arial Narrow" w:cs="Andalus"/>
                          <w:sz w:val="20"/>
                          <w:szCs w:val="20"/>
                        </w:rPr>
                      </w:pPr>
                      <w:r w:rsidRPr="009D20F2">
                        <w:rPr>
                          <w:rFonts w:ascii="Arial Narrow" w:hAnsi="Arial Narrow" w:cs="Andalus"/>
                          <w:b/>
                          <w:szCs w:val="24"/>
                        </w:rPr>
                        <w:t>BOE Blog:</w:t>
                      </w:r>
                      <w:r>
                        <w:rPr>
                          <w:rFonts w:ascii="Arial Narrow" w:hAnsi="Arial Narrow" w:cs="Andalus"/>
                          <w:b/>
                          <w:szCs w:val="24"/>
                        </w:rPr>
                        <w:t xml:space="preserve">  </w:t>
                      </w:r>
                      <w:r w:rsidRPr="009D20F2">
                        <w:rPr>
                          <w:rFonts w:ascii="Arial Narrow" w:hAnsi="Arial Narrow" w:cs="Andalus"/>
                          <w:sz w:val="20"/>
                          <w:szCs w:val="20"/>
                        </w:rPr>
                        <w:t>elizabethschoolsboe.blogspot.com</w:t>
                      </w:r>
                    </w:p>
                    <w:p w:rsidR="00CF0D0B" w:rsidRPr="00004F76" w:rsidRDefault="00CF0D0B" w:rsidP="00CF0D0B">
                      <w:pPr>
                        <w:spacing w:after="0" w:line="240" w:lineRule="auto"/>
                        <w:contextualSpacing/>
                        <w:jc w:val="center"/>
                        <w:rPr>
                          <w:rFonts w:ascii="Andalus" w:hAnsi="Andalus" w:cs="Andalus"/>
                          <w:sz w:val="20"/>
                          <w:szCs w:val="20"/>
                        </w:rPr>
                      </w:pPr>
                    </w:p>
                    <w:p w:rsidR="00CF0D0B" w:rsidRPr="00FF69D1" w:rsidRDefault="00CF0D0B" w:rsidP="00CF0D0B">
                      <w:pPr>
                        <w:spacing w:after="0" w:line="240" w:lineRule="auto"/>
                        <w:contextualSpacing/>
                        <w:jc w:val="center"/>
                      </w:pPr>
                      <w:r>
                        <w:rPr>
                          <w:b/>
                          <w:bCs/>
                          <w:noProof/>
                          <w:sz w:val="20"/>
                          <w:szCs w:val="20"/>
                        </w:rPr>
                        <w:drawing>
                          <wp:inline distT="0" distB="0" distL="0" distR="0" wp14:anchorId="61930537" wp14:editId="603BF003">
                            <wp:extent cx="419100" cy="419100"/>
                            <wp:effectExtent l="0" t="0" r="0" b="0"/>
                            <wp:docPr id="6" name="Picture 6"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Pr>
                          <w:bCs/>
                          <w:noProof/>
                          <w:sz w:val="20"/>
                          <w:szCs w:val="20"/>
                        </w:rPr>
                        <w:drawing>
                          <wp:inline distT="0" distB="0" distL="0" distR="0" wp14:anchorId="7673858B" wp14:editId="48D71943">
                            <wp:extent cx="409575" cy="409575"/>
                            <wp:effectExtent l="0" t="0" r="9525" b="9525"/>
                            <wp:docPr id="13" name="Picture 13" descr="twit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witte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B73F12" w:rsidRPr="007C53EE" w:rsidRDefault="00B73F12" w:rsidP="00B73F12">
                      <w:pPr>
                        <w:spacing w:after="0" w:line="240" w:lineRule="auto"/>
                        <w:jc w:val="center"/>
                        <w:rPr>
                          <w:sz w:val="28"/>
                          <w:szCs w:val="28"/>
                        </w:rPr>
                      </w:pPr>
                    </w:p>
                    <w:p w:rsidR="00B73F12" w:rsidRPr="00B73F12" w:rsidRDefault="00B73F12"/>
                  </w:txbxContent>
                </v:textbox>
              </v:shape>
            </w:pict>
          </mc:Fallback>
        </mc:AlternateContent>
      </w:r>
      <w:r w:rsidR="00B73F12">
        <w:rPr>
          <w:noProof/>
        </w:rPr>
        <w:drawing>
          <wp:inline distT="0" distB="0" distL="0" distR="0" wp14:anchorId="785FAC4C" wp14:editId="0961D15B">
            <wp:extent cx="3213100" cy="1041400"/>
            <wp:effectExtent l="0" t="0" r="6350" b="6350"/>
            <wp:docPr id="2" name="Picture 2" descr="E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D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5464"/>
                    <a:stretch/>
                  </pic:blipFill>
                  <pic:spPr bwMode="auto">
                    <a:xfrm>
                      <a:off x="0" y="0"/>
                      <a:ext cx="3213100" cy="1041400"/>
                    </a:xfrm>
                    <a:prstGeom prst="rect">
                      <a:avLst/>
                    </a:prstGeom>
                    <a:noFill/>
                    <a:ln>
                      <a:noFill/>
                    </a:ln>
                    <a:extLst>
                      <a:ext uri="{53640926-AAD7-44D8-BBD7-CCE9431645EC}">
                        <a14:shadowObscured xmlns:a14="http://schemas.microsoft.com/office/drawing/2010/main"/>
                      </a:ext>
                    </a:extLst>
                  </pic:spPr>
                </pic:pic>
              </a:graphicData>
            </a:graphic>
          </wp:inline>
        </w:drawing>
      </w:r>
      <w:r w:rsidR="00B73F12">
        <w:rPr>
          <w:b/>
          <w:sz w:val="32"/>
          <w:szCs w:val="32"/>
        </w:rPr>
        <w:t xml:space="preserve"> </w:t>
      </w:r>
    </w:p>
    <w:p w:rsidR="00B73F12" w:rsidRPr="00B73F12" w:rsidRDefault="00B73F12" w:rsidP="00B73F12">
      <w:pPr>
        <w:spacing w:after="0" w:line="240" w:lineRule="auto"/>
        <w:jc w:val="center"/>
        <w:rPr>
          <w:b/>
          <w:sz w:val="32"/>
          <w:szCs w:val="32"/>
        </w:rPr>
      </w:pPr>
    </w:p>
    <w:p w:rsidR="00CF0D0B" w:rsidRDefault="00CF0D0B" w:rsidP="00B73F12">
      <w:pPr>
        <w:spacing w:after="0" w:line="240" w:lineRule="auto"/>
        <w:jc w:val="center"/>
        <w:rPr>
          <w:b/>
          <w:sz w:val="32"/>
          <w:szCs w:val="32"/>
        </w:rPr>
      </w:pPr>
    </w:p>
    <w:p w:rsidR="00CF0D0B" w:rsidRDefault="00CF0D0B" w:rsidP="00B73F12">
      <w:pPr>
        <w:spacing w:after="0" w:line="240" w:lineRule="auto"/>
        <w:jc w:val="center"/>
        <w:rPr>
          <w:b/>
          <w:sz w:val="32"/>
          <w:szCs w:val="32"/>
        </w:rPr>
      </w:pPr>
    </w:p>
    <w:p w:rsidR="00CF0D0B" w:rsidRDefault="00CF0D0B" w:rsidP="00B73F12">
      <w:pPr>
        <w:spacing w:after="0" w:line="240" w:lineRule="auto"/>
        <w:jc w:val="center"/>
        <w:rPr>
          <w:b/>
          <w:sz w:val="32"/>
          <w:szCs w:val="32"/>
        </w:rPr>
      </w:pPr>
    </w:p>
    <w:p w:rsidR="00B73F12" w:rsidRDefault="00CF0D0B" w:rsidP="00B73F12">
      <w:pPr>
        <w:spacing w:after="0" w:line="240" w:lineRule="auto"/>
        <w:jc w:val="center"/>
        <w:rPr>
          <w:b/>
          <w:sz w:val="32"/>
          <w:szCs w:val="32"/>
        </w:rPr>
      </w:pPr>
      <w:r>
        <w:rPr>
          <w:b/>
          <w:sz w:val="32"/>
          <w:szCs w:val="32"/>
        </w:rPr>
        <w:t>ELIZAB</w:t>
      </w:r>
      <w:r w:rsidR="00100301">
        <w:rPr>
          <w:b/>
          <w:sz w:val="32"/>
          <w:szCs w:val="32"/>
        </w:rPr>
        <w:t>E</w:t>
      </w:r>
      <w:r>
        <w:rPr>
          <w:b/>
          <w:sz w:val="32"/>
          <w:szCs w:val="32"/>
        </w:rPr>
        <w:t xml:space="preserve">TH SCHOOL DISTRICT C-1 </w:t>
      </w:r>
      <w:r w:rsidR="00B73F12" w:rsidRPr="00B73F12">
        <w:rPr>
          <w:b/>
          <w:sz w:val="32"/>
          <w:szCs w:val="32"/>
        </w:rPr>
        <w:t>BOARD OF DIRECTORS</w:t>
      </w:r>
      <w:r w:rsidR="007D20C2">
        <w:rPr>
          <w:b/>
          <w:sz w:val="32"/>
          <w:szCs w:val="32"/>
        </w:rPr>
        <w:t>’</w:t>
      </w:r>
      <w:r w:rsidR="00B73F12" w:rsidRPr="00B73F12">
        <w:rPr>
          <w:b/>
          <w:sz w:val="32"/>
          <w:szCs w:val="32"/>
        </w:rPr>
        <w:t xml:space="preserve"> MEETING</w:t>
      </w:r>
      <w:r>
        <w:rPr>
          <w:b/>
          <w:sz w:val="32"/>
          <w:szCs w:val="32"/>
        </w:rPr>
        <w:t xml:space="preserve"> </w:t>
      </w:r>
    </w:p>
    <w:p w:rsidR="00B73F12" w:rsidRDefault="00B73F12" w:rsidP="00B73F12">
      <w:pPr>
        <w:spacing w:after="0" w:line="240" w:lineRule="auto"/>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08A95020" wp14:editId="62739AB6">
                <wp:simplePos x="0" y="0"/>
                <wp:positionH relativeFrom="column">
                  <wp:posOffset>-127000</wp:posOffset>
                </wp:positionH>
                <wp:positionV relativeFrom="paragraph">
                  <wp:posOffset>74295</wp:posOffset>
                </wp:positionV>
                <wp:extent cx="6159500" cy="114300"/>
                <wp:effectExtent l="19050" t="19050" r="12700" b="19050"/>
                <wp:wrapNone/>
                <wp:docPr id="1" name="Text Box 1"/>
                <wp:cNvGraphicFramePr/>
                <a:graphic xmlns:a="http://schemas.openxmlformats.org/drawingml/2006/main">
                  <a:graphicData uri="http://schemas.microsoft.com/office/word/2010/wordprocessingShape">
                    <wps:wsp>
                      <wps:cNvSpPr txBox="1"/>
                      <wps:spPr>
                        <a:xfrm>
                          <a:off x="0" y="0"/>
                          <a:ext cx="6159500" cy="114300"/>
                        </a:xfrm>
                        <a:prstGeom prst="rect">
                          <a:avLst/>
                        </a:prstGeom>
                        <a:solidFill>
                          <a:schemeClr val="tx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3F12" w:rsidRDefault="00B73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 o:spid="_x0000_s1027" type="#_x0000_t202" style="position:absolute;left:0;text-align:left;margin-left:-10pt;margin-top:5.85pt;width:485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" fillcolor="black [3213]" strokeweight="2.25pt">
                <v:textbox>
                  <w:txbxContent>
                    <w:p w:rsidR="00B73F12" w:rsidRDefault="00B73F12"/>
                  </w:txbxContent>
                </v:textbox>
              </v:shape>
            </w:pict>
          </mc:Fallback>
        </mc:AlternateContent>
      </w:r>
    </w:p>
    <w:p w:rsidR="00B73F12" w:rsidRDefault="00083AED" w:rsidP="00B73F12">
      <w:pPr>
        <w:spacing w:after="0" w:line="240" w:lineRule="auto"/>
        <w:jc w:val="center"/>
        <w:rPr>
          <w:b/>
          <w:sz w:val="32"/>
          <w:szCs w:val="32"/>
        </w:rPr>
      </w:pPr>
      <w:r>
        <w:rPr>
          <w:b/>
          <w:noProof/>
          <w:sz w:val="32"/>
          <w:szCs w:val="32"/>
        </w:rPr>
        <mc:AlternateContent>
          <mc:Choice Requires="wps">
            <w:drawing>
              <wp:anchor distT="0" distB="0" distL="114300" distR="114300" simplePos="0" relativeHeight="251666432" behindDoc="0" locked="0" layoutInCell="1" allowOverlap="1" wp14:anchorId="08033613" wp14:editId="7E3E3756">
                <wp:simplePos x="0" y="0"/>
                <wp:positionH relativeFrom="column">
                  <wp:posOffset>-66675</wp:posOffset>
                </wp:positionH>
                <wp:positionV relativeFrom="paragraph">
                  <wp:posOffset>153670</wp:posOffset>
                </wp:positionV>
                <wp:extent cx="6038850" cy="11715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038850" cy="1171575"/>
                        </a:xfrm>
                        <a:prstGeom prst="rect">
                          <a:avLst/>
                        </a:prstGeom>
                        <a:solidFill>
                          <a:schemeClr val="lt1"/>
                        </a:solidFill>
                        <a:ln w="6350">
                          <a:solidFill>
                            <a:prstClr val="black"/>
                          </a:solidFill>
                        </a:ln>
                        <a:effectLst>
                          <a:innerShdw blurRad="114300">
                            <a:schemeClr val="accent1"/>
                          </a:innerShdw>
                        </a:effectLst>
                      </wps:spPr>
                      <wps:style>
                        <a:lnRef idx="0">
                          <a:schemeClr val="accent1"/>
                        </a:lnRef>
                        <a:fillRef idx="0">
                          <a:schemeClr val="accent1"/>
                        </a:fillRef>
                        <a:effectRef idx="0">
                          <a:schemeClr val="accent1"/>
                        </a:effectRef>
                        <a:fontRef idx="minor">
                          <a:schemeClr val="dk1"/>
                        </a:fontRef>
                      </wps:style>
                      <wps:txbx>
                        <w:txbxContent>
                          <w:p w:rsidR="00083AED" w:rsidRDefault="00083AED" w:rsidP="00083AED">
                            <w:pPr>
                              <w:spacing w:after="0" w:line="240" w:lineRule="auto"/>
                              <w:contextualSpacing/>
                              <w:rPr>
                                <w:b/>
                              </w:rPr>
                            </w:pPr>
                          </w:p>
                          <w:p w:rsidR="00083AED" w:rsidRDefault="00083AED" w:rsidP="00083AED">
                            <w:pPr>
                              <w:spacing w:after="0" w:line="240" w:lineRule="auto"/>
                              <w:contextualSpacing/>
                            </w:pPr>
                            <w:r w:rsidRPr="00C6404D">
                              <w:rPr>
                                <w:b/>
                              </w:rPr>
                              <w:t xml:space="preserve">Meeting </w:t>
                            </w:r>
                            <w:r w:rsidRPr="00C6404D">
                              <w:rPr>
                                <w:rStyle w:val="il"/>
                                <w:b/>
                              </w:rPr>
                              <w:t>Notice</w:t>
                            </w:r>
                            <w:r>
                              <w:t xml:space="preserve">: The Elizabeth Board of Education gives public </w:t>
                            </w:r>
                            <w:r>
                              <w:rPr>
                                <w:rStyle w:val="il"/>
                              </w:rPr>
                              <w:t>notice</w:t>
                            </w:r>
                            <w:r>
                              <w:t xml:space="preserve"> that the board is using an online forum to discuss matters related to the governance and operations of the school district.  The forum is considered to be an ongoing meeting and is subject to the </w:t>
                            </w:r>
                            <w:r>
                              <w:rPr>
                                <w:rStyle w:val="il"/>
                              </w:rPr>
                              <w:t>provisions</w:t>
                            </w:r>
                            <w:r>
                              <w:t xml:space="preserve"> of the Colorado Open Meetings Act.  No formal action will be taken in the forum.  The public may view the discussion via the following website: </w:t>
                            </w:r>
                            <w:hyperlink r:id="rId13" w:tgtFrame="_blank" w:history="1">
                              <w:r>
                                <w:rPr>
                                  <w:rStyle w:val="Hyperlink"/>
                                </w:rPr>
                                <w:t>http://elizabethschoolsboe.blogspot.com</w:t>
                              </w:r>
                            </w:hyperlink>
                            <w: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25pt;margin-top:12.1pt;width:475.5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" fillcolor="white [3201]" strokeweight=".5pt">
                <v:textbox>
                  <w:txbxContent>
                    <w:p w:rsidR="00083AED" w:rsidRDefault="00083AED" w:rsidP="00083AED">
                      <w:pPr>
                        <w:spacing w:after="0" w:line="240" w:lineRule="auto"/>
                        <w:contextualSpacing/>
                        <w:rPr>
                          <w:b/>
                        </w:rPr>
                      </w:pPr>
                    </w:p>
                    <w:p w:rsidR="00083AED" w:rsidRDefault="00083AED" w:rsidP="00083AED">
                      <w:pPr>
                        <w:spacing w:after="0" w:line="240" w:lineRule="auto"/>
                        <w:contextualSpacing/>
                      </w:pPr>
                      <w:r w:rsidRPr="00C6404D">
                        <w:rPr>
                          <w:b/>
                        </w:rPr>
                        <w:t xml:space="preserve">Meeting </w:t>
                      </w:r>
                      <w:r w:rsidRPr="00C6404D">
                        <w:rPr>
                          <w:rStyle w:val="il"/>
                          <w:b/>
                        </w:rPr>
                        <w:t>Notice</w:t>
                      </w:r>
                      <w:r>
                        <w:t xml:space="preserve">: The Elizabeth Board of Education gives public </w:t>
                      </w:r>
                      <w:r>
                        <w:rPr>
                          <w:rStyle w:val="il"/>
                        </w:rPr>
                        <w:t>notice</w:t>
                      </w:r>
                      <w:r>
                        <w:t xml:space="preserve"> that the board is using an online forum to discuss matters related to the governance and operations of the school district.  The forum is considered to be an ongoing meeting and is subject to the </w:t>
                      </w:r>
                      <w:r>
                        <w:rPr>
                          <w:rStyle w:val="il"/>
                        </w:rPr>
                        <w:t>provisions</w:t>
                      </w:r>
                      <w:r>
                        <w:t xml:space="preserve"> of the Colorado Open Meetings Act.  No formal action will be taken in the forum.  The public may view the discussion via the following website: </w:t>
                      </w:r>
                      <w:hyperlink r:id="rId14" w:tgtFrame="_blank" w:history="1">
                        <w:r>
                          <w:rPr>
                            <w:rStyle w:val="Hyperlink"/>
                          </w:rPr>
                          <w:t>http://elizabethschoolsboe.blogspot.com</w:t>
                        </w:r>
                      </w:hyperlink>
                      <w:r>
                        <w:t>    </w:t>
                      </w:r>
                    </w:p>
                  </w:txbxContent>
                </v:textbox>
              </v:shape>
            </w:pict>
          </mc:Fallback>
        </mc:AlternateContent>
      </w:r>
    </w:p>
    <w:p w:rsidR="00083AED" w:rsidRDefault="00083AED" w:rsidP="00B73F12">
      <w:pPr>
        <w:spacing w:after="0" w:line="240" w:lineRule="auto"/>
        <w:jc w:val="center"/>
        <w:rPr>
          <w:b/>
          <w:sz w:val="32"/>
          <w:szCs w:val="32"/>
        </w:rPr>
      </w:pPr>
    </w:p>
    <w:p w:rsidR="00083AED" w:rsidRDefault="00083AED" w:rsidP="00B73F12">
      <w:pPr>
        <w:spacing w:after="0" w:line="240" w:lineRule="auto"/>
        <w:jc w:val="center"/>
        <w:rPr>
          <w:b/>
          <w:sz w:val="32"/>
          <w:szCs w:val="32"/>
        </w:rPr>
      </w:pPr>
    </w:p>
    <w:p w:rsidR="00083AED" w:rsidRDefault="00083AED" w:rsidP="00B73F12">
      <w:pPr>
        <w:spacing w:after="0" w:line="240" w:lineRule="auto"/>
        <w:jc w:val="center"/>
        <w:rPr>
          <w:b/>
          <w:sz w:val="32"/>
          <w:szCs w:val="32"/>
        </w:rPr>
      </w:pPr>
    </w:p>
    <w:p w:rsidR="00083AED" w:rsidRDefault="00083AED" w:rsidP="00B73F12">
      <w:pPr>
        <w:spacing w:after="0" w:line="240" w:lineRule="auto"/>
        <w:jc w:val="center"/>
        <w:rPr>
          <w:b/>
          <w:sz w:val="32"/>
          <w:szCs w:val="32"/>
        </w:rPr>
      </w:pPr>
    </w:p>
    <w:p w:rsidR="00083AED" w:rsidRDefault="00E96937" w:rsidP="00B73F12">
      <w:pPr>
        <w:spacing w:after="0" w:line="240" w:lineRule="auto"/>
        <w:jc w:val="center"/>
        <w:rPr>
          <w:b/>
          <w:sz w:val="32"/>
          <w:szCs w:val="32"/>
        </w:rPr>
      </w:pPr>
      <w:r>
        <w:rPr>
          <w:b/>
          <w:noProof/>
          <w:sz w:val="32"/>
          <w:szCs w:val="32"/>
        </w:rPr>
        <mc:AlternateContent>
          <mc:Choice Requires="wps">
            <w:drawing>
              <wp:anchor distT="0" distB="0" distL="114300" distR="114300" simplePos="0" relativeHeight="251661312" behindDoc="0" locked="0" layoutInCell="1" allowOverlap="1" wp14:anchorId="01E8A65C" wp14:editId="5542CDF8">
                <wp:simplePos x="0" y="0"/>
                <wp:positionH relativeFrom="column">
                  <wp:posOffset>-514350</wp:posOffset>
                </wp:positionH>
                <wp:positionV relativeFrom="paragraph">
                  <wp:posOffset>120650</wp:posOffset>
                </wp:positionV>
                <wp:extent cx="2047875" cy="4972050"/>
                <wp:effectExtent l="38100" t="38100" r="123825" b="114300"/>
                <wp:wrapNone/>
                <wp:docPr id="4" name="Text Box 4"/>
                <wp:cNvGraphicFramePr/>
                <a:graphic xmlns:a="http://schemas.openxmlformats.org/drawingml/2006/main">
                  <a:graphicData uri="http://schemas.microsoft.com/office/word/2010/wordprocessingShape">
                    <wps:wsp>
                      <wps:cNvSpPr txBox="1"/>
                      <wps:spPr>
                        <a:xfrm>
                          <a:off x="0" y="0"/>
                          <a:ext cx="2047875" cy="4972050"/>
                        </a:xfrm>
                        <a:prstGeom prst="rect">
                          <a:avLst/>
                        </a:prstGeom>
                        <a:solidFill>
                          <a:schemeClr val="lt1"/>
                        </a:solidFill>
                        <a:ln w="127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6606B" w:rsidRDefault="0086606B" w:rsidP="002C60CA">
                            <w:pPr>
                              <w:spacing w:after="0" w:line="240" w:lineRule="auto"/>
                              <w:contextualSpacing/>
                              <w:jc w:val="center"/>
                              <w:rPr>
                                <w:b/>
                                <w:sz w:val="28"/>
                                <w:szCs w:val="28"/>
                              </w:rPr>
                            </w:pPr>
                          </w:p>
                          <w:p w:rsidR="00A46A31" w:rsidRPr="00A46A31" w:rsidRDefault="00A46A31" w:rsidP="002C60CA">
                            <w:pPr>
                              <w:spacing w:after="0" w:line="240" w:lineRule="auto"/>
                              <w:contextualSpacing/>
                              <w:jc w:val="center"/>
                              <w:rPr>
                                <w:b/>
                                <w:sz w:val="28"/>
                                <w:szCs w:val="28"/>
                              </w:rPr>
                            </w:pPr>
                            <w:r w:rsidRPr="00A46A31">
                              <w:rPr>
                                <w:b/>
                                <w:sz w:val="28"/>
                                <w:szCs w:val="28"/>
                              </w:rPr>
                              <w:t>DISTRICT MISSION</w:t>
                            </w:r>
                          </w:p>
                          <w:p w:rsidR="00A46A31" w:rsidRDefault="00A46A31" w:rsidP="002C60CA">
                            <w:pPr>
                              <w:spacing w:after="0" w:line="240" w:lineRule="auto"/>
                              <w:contextualSpacing/>
                            </w:pPr>
                            <w:r>
                              <w:t>We believe that students are at the heart of everything we do.</w:t>
                            </w:r>
                          </w:p>
                          <w:p w:rsidR="002C60CA" w:rsidRDefault="002C60CA" w:rsidP="002C60CA">
                            <w:pPr>
                              <w:spacing w:after="0" w:line="240" w:lineRule="auto"/>
                              <w:contextualSpacing/>
                            </w:pPr>
                          </w:p>
                          <w:p w:rsidR="0086606B" w:rsidRDefault="0086606B" w:rsidP="002C60CA">
                            <w:pPr>
                              <w:spacing w:after="0" w:line="240" w:lineRule="auto"/>
                              <w:contextualSpacing/>
                            </w:pPr>
                          </w:p>
                          <w:p w:rsidR="00A46A31" w:rsidRPr="00A46A31" w:rsidRDefault="00A46A31" w:rsidP="002C60CA">
                            <w:pPr>
                              <w:spacing w:after="0" w:line="240" w:lineRule="auto"/>
                              <w:contextualSpacing/>
                              <w:jc w:val="center"/>
                              <w:rPr>
                                <w:b/>
                                <w:sz w:val="28"/>
                                <w:szCs w:val="28"/>
                              </w:rPr>
                            </w:pPr>
                            <w:r w:rsidRPr="00A46A31">
                              <w:rPr>
                                <w:b/>
                                <w:sz w:val="28"/>
                                <w:szCs w:val="28"/>
                              </w:rPr>
                              <w:t>BOARD’S PURPOSE</w:t>
                            </w:r>
                          </w:p>
                          <w:p w:rsidR="002C60CA" w:rsidRDefault="005A3EB7" w:rsidP="002C60CA">
                            <w:pPr>
                              <w:spacing w:after="0" w:line="240" w:lineRule="auto"/>
                              <w:contextualSpacing/>
                              <w:jc w:val="center"/>
                            </w:pPr>
                            <w:r>
                              <w:t>We will strive as a unified team of elected citizen volunteers to keep students at the heart of our decisions, to grow the district in a positive direction, and to focus on student success at every level.</w:t>
                            </w:r>
                          </w:p>
                          <w:p w:rsidR="002C60CA" w:rsidRDefault="002C60CA" w:rsidP="002C60CA">
                            <w:pPr>
                              <w:spacing w:after="0" w:line="240" w:lineRule="auto"/>
                              <w:contextualSpacing/>
                              <w:jc w:val="center"/>
                            </w:pPr>
                          </w:p>
                          <w:p w:rsidR="0086606B" w:rsidRDefault="0086606B" w:rsidP="002C60CA">
                            <w:pPr>
                              <w:spacing w:after="0" w:line="240" w:lineRule="auto"/>
                              <w:contextualSpacing/>
                              <w:jc w:val="center"/>
                            </w:pPr>
                          </w:p>
                          <w:p w:rsidR="002C60CA" w:rsidRDefault="002C60CA" w:rsidP="002C60CA">
                            <w:pPr>
                              <w:spacing w:after="0" w:line="240" w:lineRule="auto"/>
                              <w:contextualSpacing/>
                              <w:jc w:val="center"/>
                              <w:rPr>
                                <w:b/>
                                <w:sz w:val="28"/>
                                <w:szCs w:val="28"/>
                              </w:rPr>
                            </w:pPr>
                            <w:r>
                              <w:rPr>
                                <w:b/>
                                <w:sz w:val="28"/>
                                <w:szCs w:val="28"/>
                              </w:rPr>
                              <w:t>ESSENTIAL BOARD ROLES</w:t>
                            </w:r>
                          </w:p>
                          <w:p w:rsidR="002C60CA" w:rsidRDefault="002C60CA" w:rsidP="002C60CA">
                            <w:pPr>
                              <w:spacing w:after="0" w:line="240" w:lineRule="auto"/>
                              <w:contextualSpacing/>
                            </w:pPr>
                            <w:r>
                              <w:t>-</w:t>
                            </w:r>
                            <w:r w:rsidRPr="002C60CA">
                              <w:t>Guiding the district through the superintendent</w:t>
                            </w:r>
                          </w:p>
                          <w:p w:rsidR="002C60CA" w:rsidRDefault="002C60CA" w:rsidP="002C60CA">
                            <w:pPr>
                              <w:spacing w:after="0" w:line="240" w:lineRule="auto"/>
                              <w:contextualSpacing/>
                            </w:pPr>
                            <w:r>
                              <w:t>-Engaging stakeholders</w:t>
                            </w:r>
                          </w:p>
                          <w:p w:rsidR="002C60CA" w:rsidRDefault="002C60CA" w:rsidP="002C60CA">
                            <w:pPr>
                              <w:spacing w:after="0" w:line="240" w:lineRule="auto"/>
                              <w:contextualSpacing/>
                            </w:pPr>
                            <w:r>
                              <w:t>-Ensuring alignment of policy, resources, and structure</w:t>
                            </w:r>
                          </w:p>
                          <w:p w:rsidR="002C60CA" w:rsidRDefault="002C60CA" w:rsidP="002C60CA">
                            <w:pPr>
                              <w:spacing w:after="0" w:line="240" w:lineRule="auto"/>
                              <w:contextualSpacing/>
                            </w:pPr>
                            <w:r>
                              <w:t>-Measuring and celebrating achievement</w:t>
                            </w:r>
                          </w:p>
                          <w:p w:rsidR="002C60CA" w:rsidRPr="002C60CA" w:rsidRDefault="002C60CA" w:rsidP="002C60CA">
                            <w:pPr>
                              <w:spacing w:after="0" w:line="240" w:lineRule="auto"/>
                              <w:contextualSpacing/>
                            </w:pPr>
                            <w:r>
                              <w:t>-Modeling excellence</w:t>
                            </w:r>
                          </w:p>
                          <w:p w:rsidR="002C60CA" w:rsidRDefault="002C60CA" w:rsidP="002C60CA">
                            <w:pPr>
                              <w:jc w:val="center"/>
                              <w:rPr>
                                <w:b/>
                                <w:sz w:val="28"/>
                                <w:szCs w:val="28"/>
                              </w:rPr>
                            </w:pPr>
                          </w:p>
                          <w:p w:rsidR="002C60CA" w:rsidRPr="002C60CA" w:rsidRDefault="002C60CA" w:rsidP="002C60CA">
                            <w:pPr>
                              <w:jc w:val="center"/>
                            </w:pPr>
                          </w:p>
                          <w:p w:rsidR="002C60CA" w:rsidRDefault="002C60CA" w:rsidP="00895EBD">
                            <w:pPr>
                              <w:jc w:val="center"/>
                            </w:pPr>
                          </w:p>
                          <w:p w:rsidR="00A46A31" w:rsidRDefault="00A46A31"/>
                          <w:p w:rsidR="00FD6A77" w:rsidRDefault="00FD6A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0.5pt;margin-top:9.5pt;width:161.25pt;height:3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" fillcolor="white [3201]" strokeweight="1pt">
                <v:shadow on="t" color="black" opacity="26214f" origin="-.5,-.5" offset=".74836mm,.74836mm"/>
                <v:textbox>
                  <w:txbxContent>
                    <w:p w:rsidR="0086606B" w:rsidRDefault="0086606B" w:rsidP="002C60CA">
                      <w:pPr>
                        <w:spacing w:after="0" w:line="240" w:lineRule="auto"/>
                        <w:contextualSpacing/>
                        <w:jc w:val="center"/>
                        <w:rPr>
                          <w:b/>
                          <w:sz w:val="28"/>
                          <w:szCs w:val="28"/>
                        </w:rPr>
                      </w:pPr>
                    </w:p>
                    <w:p w:rsidR="00A46A31" w:rsidRPr="00A46A31" w:rsidRDefault="00A46A31" w:rsidP="002C60CA">
                      <w:pPr>
                        <w:spacing w:after="0" w:line="240" w:lineRule="auto"/>
                        <w:contextualSpacing/>
                        <w:jc w:val="center"/>
                        <w:rPr>
                          <w:b/>
                          <w:sz w:val="28"/>
                          <w:szCs w:val="28"/>
                        </w:rPr>
                      </w:pPr>
                      <w:r w:rsidRPr="00A46A31">
                        <w:rPr>
                          <w:b/>
                          <w:sz w:val="28"/>
                          <w:szCs w:val="28"/>
                        </w:rPr>
                        <w:t>DISTRICT MISSION</w:t>
                      </w:r>
                    </w:p>
                    <w:p w:rsidR="00A46A31" w:rsidRDefault="00A46A31" w:rsidP="002C60CA">
                      <w:pPr>
                        <w:spacing w:after="0" w:line="240" w:lineRule="auto"/>
                        <w:contextualSpacing/>
                      </w:pPr>
                      <w:r>
                        <w:t>We believe that students are at the heart of everything we do.</w:t>
                      </w:r>
                    </w:p>
                    <w:p w:rsidR="002C60CA" w:rsidRDefault="002C60CA" w:rsidP="002C60CA">
                      <w:pPr>
                        <w:spacing w:after="0" w:line="240" w:lineRule="auto"/>
                        <w:contextualSpacing/>
                      </w:pPr>
                    </w:p>
                    <w:p w:rsidR="0086606B" w:rsidRDefault="0086606B" w:rsidP="002C60CA">
                      <w:pPr>
                        <w:spacing w:after="0" w:line="240" w:lineRule="auto"/>
                        <w:contextualSpacing/>
                      </w:pPr>
                    </w:p>
                    <w:p w:rsidR="00A46A31" w:rsidRPr="00A46A31" w:rsidRDefault="00A46A31" w:rsidP="002C60CA">
                      <w:pPr>
                        <w:spacing w:after="0" w:line="240" w:lineRule="auto"/>
                        <w:contextualSpacing/>
                        <w:jc w:val="center"/>
                        <w:rPr>
                          <w:b/>
                          <w:sz w:val="28"/>
                          <w:szCs w:val="28"/>
                        </w:rPr>
                      </w:pPr>
                      <w:r w:rsidRPr="00A46A31">
                        <w:rPr>
                          <w:b/>
                          <w:sz w:val="28"/>
                          <w:szCs w:val="28"/>
                        </w:rPr>
                        <w:t>BOARD’S PURPOSE</w:t>
                      </w:r>
                    </w:p>
                    <w:p w:rsidR="002C60CA" w:rsidRDefault="005A3EB7" w:rsidP="002C60CA">
                      <w:pPr>
                        <w:spacing w:after="0" w:line="240" w:lineRule="auto"/>
                        <w:contextualSpacing/>
                        <w:jc w:val="center"/>
                      </w:pPr>
                      <w:r>
                        <w:t>We will strive as a unified team of elected citizen volunteers to keep students at the heart of our decisions, to grow the district in a positive direction, and to focus on student success at every level.</w:t>
                      </w:r>
                    </w:p>
                    <w:p w:rsidR="002C60CA" w:rsidRDefault="002C60CA" w:rsidP="002C60CA">
                      <w:pPr>
                        <w:spacing w:after="0" w:line="240" w:lineRule="auto"/>
                        <w:contextualSpacing/>
                        <w:jc w:val="center"/>
                      </w:pPr>
                    </w:p>
                    <w:p w:rsidR="0086606B" w:rsidRDefault="0086606B" w:rsidP="002C60CA">
                      <w:pPr>
                        <w:spacing w:after="0" w:line="240" w:lineRule="auto"/>
                        <w:contextualSpacing/>
                        <w:jc w:val="center"/>
                      </w:pPr>
                    </w:p>
                    <w:p w:rsidR="002C60CA" w:rsidRDefault="002C60CA" w:rsidP="002C60CA">
                      <w:pPr>
                        <w:spacing w:after="0" w:line="240" w:lineRule="auto"/>
                        <w:contextualSpacing/>
                        <w:jc w:val="center"/>
                        <w:rPr>
                          <w:b/>
                          <w:sz w:val="28"/>
                          <w:szCs w:val="28"/>
                        </w:rPr>
                      </w:pPr>
                      <w:r>
                        <w:rPr>
                          <w:b/>
                          <w:sz w:val="28"/>
                          <w:szCs w:val="28"/>
                        </w:rPr>
                        <w:t>ESSENTIAL BOARD ROLES</w:t>
                      </w:r>
                    </w:p>
                    <w:p w:rsidR="002C60CA" w:rsidRDefault="002C60CA" w:rsidP="002C60CA">
                      <w:pPr>
                        <w:spacing w:after="0" w:line="240" w:lineRule="auto"/>
                        <w:contextualSpacing/>
                      </w:pPr>
                      <w:r>
                        <w:t>-</w:t>
                      </w:r>
                      <w:r w:rsidRPr="002C60CA">
                        <w:t>Guiding the district through the superintendent</w:t>
                      </w:r>
                    </w:p>
                    <w:p w:rsidR="002C60CA" w:rsidRDefault="002C60CA" w:rsidP="002C60CA">
                      <w:pPr>
                        <w:spacing w:after="0" w:line="240" w:lineRule="auto"/>
                        <w:contextualSpacing/>
                      </w:pPr>
                      <w:r>
                        <w:t>-Engaging stakeholders</w:t>
                      </w:r>
                    </w:p>
                    <w:p w:rsidR="002C60CA" w:rsidRDefault="002C60CA" w:rsidP="002C60CA">
                      <w:pPr>
                        <w:spacing w:after="0" w:line="240" w:lineRule="auto"/>
                        <w:contextualSpacing/>
                      </w:pPr>
                      <w:r>
                        <w:t>-Ensuring alignment of policy, resources, and structure</w:t>
                      </w:r>
                    </w:p>
                    <w:p w:rsidR="002C60CA" w:rsidRDefault="002C60CA" w:rsidP="002C60CA">
                      <w:pPr>
                        <w:spacing w:after="0" w:line="240" w:lineRule="auto"/>
                        <w:contextualSpacing/>
                      </w:pPr>
                      <w:r>
                        <w:t>-Measuring and celebrating achievement</w:t>
                      </w:r>
                    </w:p>
                    <w:p w:rsidR="002C60CA" w:rsidRPr="002C60CA" w:rsidRDefault="002C60CA" w:rsidP="002C60CA">
                      <w:pPr>
                        <w:spacing w:after="0" w:line="240" w:lineRule="auto"/>
                        <w:contextualSpacing/>
                      </w:pPr>
                      <w:r>
                        <w:t>-Modeling excellence</w:t>
                      </w:r>
                    </w:p>
                    <w:p w:rsidR="002C60CA" w:rsidRDefault="002C60CA" w:rsidP="002C60CA">
                      <w:pPr>
                        <w:jc w:val="center"/>
                        <w:rPr>
                          <w:b/>
                          <w:sz w:val="28"/>
                          <w:szCs w:val="28"/>
                        </w:rPr>
                      </w:pPr>
                    </w:p>
                    <w:p w:rsidR="002C60CA" w:rsidRPr="002C60CA" w:rsidRDefault="002C60CA" w:rsidP="002C60CA">
                      <w:pPr>
                        <w:jc w:val="center"/>
                      </w:pPr>
                    </w:p>
                    <w:p w:rsidR="002C60CA" w:rsidRDefault="002C60CA" w:rsidP="00895EBD">
                      <w:pPr>
                        <w:jc w:val="center"/>
                      </w:pPr>
                    </w:p>
                    <w:p w:rsidR="00A46A31" w:rsidRDefault="00A46A31"/>
                    <w:p w:rsidR="00FD6A77" w:rsidRDefault="00FD6A77"/>
                  </w:txbxContent>
                </v:textbox>
              </v:shape>
            </w:pict>
          </mc:Fallback>
        </mc:AlternateContent>
      </w:r>
    </w:p>
    <w:p w:rsidR="00083AED" w:rsidRDefault="00083AED" w:rsidP="00B73F12">
      <w:pPr>
        <w:spacing w:after="0" w:line="240" w:lineRule="auto"/>
        <w:jc w:val="center"/>
        <w:rPr>
          <w:b/>
          <w:sz w:val="32"/>
          <w:szCs w:val="32"/>
        </w:rPr>
      </w:pPr>
    </w:p>
    <w:tbl>
      <w:tblPr>
        <w:tblStyle w:val="TableGrid"/>
        <w:tblW w:w="7189" w:type="dxa"/>
        <w:tblInd w:w="2898" w:type="dxa"/>
        <w:tblLook w:val="04A0" w:firstRow="1" w:lastRow="0" w:firstColumn="1" w:lastColumn="0" w:noHBand="0" w:noVBand="1"/>
      </w:tblPr>
      <w:tblGrid>
        <w:gridCol w:w="809"/>
        <w:gridCol w:w="4942"/>
        <w:gridCol w:w="1438"/>
      </w:tblGrid>
      <w:tr w:rsidR="00070BF3" w:rsidTr="00083AED">
        <w:trPr>
          <w:trHeight w:val="1738"/>
        </w:trPr>
        <w:tc>
          <w:tcPr>
            <w:tcW w:w="7189" w:type="dxa"/>
            <w:gridSpan w:val="3"/>
          </w:tcPr>
          <w:p w:rsidR="00070BF3" w:rsidRPr="00070BF3" w:rsidRDefault="009C2872" w:rsidP="00070BF3">
            <w:pPr>
              <w:jc w:val="center"/>
              <w:rPr>
                <w:b/>
                <w:sz w:val="32"/>
                <w:szCs w:val="32"/>
              </w:rPr>
            </w:pPr>
            <w:r>
              <w:rPr>
                <w:b/>
                <w:sz w:val="32"/>
                <w:szCs w:val="32"/>
              </w:rPr>
              <w:t>Monday, August 11, 2014</w:t>
            </w:r>
          </w:p>
          <w:p w:rsidR="0019345C" w:rsidRDefault="0019345C" w:rsidP="00070BF3">
            <w:pPr>
              <w:jc w:val="center"/>
              <w:rPr>
                <w:b/>
                <w:sz w:val="32"/>
                <w:szCs w:val="32"/>
              </w:rPr>
            </w:pPr>
            <w:r>
              <w:rPr>
                <w:b/>
                <w:sz w:val="32"/>
                <w:szCs w:val="32"/>
              </w:rPr>
              <w:t xml:space="preserve">Business </w:t>
            </w:r>
            <w:r w:rsidR="00682401">
              <w:rPr>
                <w:b/>
                <w:sz w:val="32"/>
                <w:szCs w:val="32"/>
              </w:rPr>
              <w:t>Meeting</w:t>
            </w:r>
          </w:p>
          <w:p w:rsidR="00070BF3" w:rsidRPr="00070BF3" w:rsidRDefault="00070BF3" w:rsidP="00070BF3">
            <w:pPr>
              <w:jc w:val="center"/>
              <w:rPr>
                <w:b/>
                <w:sz w:val="32"/>
                <w:szCs w:val="32"/>
              </w:rPr>
            </w:pPr>
            <w:r w:rsidRPr="00070BF3">
              <w:rPr>
                <w:b/>
                <w:sz w:val="32"/>
                <w:szCs w:val="32"/>
              </w:rPr>
              <w:t>Board Room</w:t>
            </w:r>
          </w:p>
          <w:p w:rsidR="00070BF3" w:rsidRDefault="005C5AE0" w:rsidP="00070BF3">
            <w:pPr>
              <w:jc w:val="center"/>
              <w:rPr>
                <w:b/>
                <w:sz w:val="32"/>
                <w:szCs w:val="32"/>
              </w:rPr>
            </w:pPr>
            <w:r>
              <w:rPr>
                <w:b/>
                <w:sz w:val="32"/>
                <w:szCs w:val="32"/>
              </w:rPr>
              <w:t>7:00 pm – 9:0</w:t>
            </w:r>
            <w:r w:rsidR="00070BF3" w:rsidRPr="00070BF3">
              <w:rPr>
                <w:b/>
                <w:sz w:val="32"/>
                <w:szCs w:val="32"/>
              </w:rPr>
              <w:t>0 pm</w:t>
            </w:r>
          </w:p>
          <w:p w:rsidR="00070BF3" w:rsidRPr="00D0488E" w:rsidRDefault="008D0B17" w:rsidP="00C42266">
            <w:pPr>
              <w:jc w:val="center"/>
              <w:rPr>
                <w:sz w:val="24"/>
                <w:szCs w:val="24"/>
              </w:rPr>
            </w:pPr>
            <w:r w:rsidRPr="00B80BB8">
              <w:rPr>
                <w:b/>
                <w:sz w:val="32"/>
                <w:szCs w:val="32"/>
              </w:rPr>
              <w:t>Agenda</w:t>
            </w:r>
            <w:bookmarkStart w:id="0" w:name="_GoBack"/>
            <w:bookmarkEnd w:id="0"/>
          </w:p>
        </w:tc>
      </w:tr>
      <w:tr w:rsidR="009C2872" w:rsidTr="00083AED">
        <w:trPr>
          <w:trHeight w:val="1043"/>
        </w:trPr>
        <w:tc>
          <w:tcPr>
            <w:tcW w:w="809" w:type="dxa"/>
          </w:tcPr>
          <w:p w:rsidR="009C2872" w:rsidRPr="00D0488E" w:rsidRDefault="009C2872" w:rsidP="00895EBD">
            <w:pPr>
              <w:rPr>
                <w:sz w:val="24"/>
                <w:szCs w:val="24"/>
              </w:rPr>
            </w:pPr>
          </w:p>
        </w:tc>
        <w:tc>
          <w:tcPr>
            <w:tcW w:w="4942" w:type="dxa"/>
          </w:tcPr>
          <w:p w:rsidR="009C2872" w:rsidRDefault="009C2872" w:rsidP="00D0488E">
            <w:pPr>
              <w:rPr>
                <w:b/>
                <w:sz w:val="24"/>
                <w:szCs w:val="24"/>
              </w:rPr>
            </w:pPr>
            <w:r>
              <w:rPr>
                <w:b/>
                <w:sz w:val="24"/>
                <w:szCs w:val="24"/>
              </w:rPr>
              <w:t xml:space="preserve">Informal Gathering </w:t>
            </w:r>
          </w:p>
          <w:p w:rsidR="009C2872" w:rsidRPr="008173DD" w:rsidRDefault="009C2872" w:rsidP="00D0488E">
            <w:pPr>
              <w:rPr>
                <w:b/>
                <w:sz w:val="24"/>
                <w:szCs w:val="24"/>
              </w:rPr>
            </w:pPr>
            <w:r>
              <w:rPr>
                <w:b/>
                <w:sz w:val="24"/>
                <w:szCs w:val="24"/>
              </w:rPr>
              <w:t>Meet New Directors and Principals</w:t>
            </w:r>
          </w:p>
        </w:tc>
        <w:tc>
          <w:tcPr>
            <w:tcW w:w="1438" w:type="dxa"/>
          </w:tcPr>
          <w:p w:rsidR="009C2872" w:rsidRDefault="009C2872" w:rsidP="00D0488E">
            <w:pPr>
              <w:rPr>
                <w:sz w:val="24"/>
                <w:szCs w:val="24"/>
              </w:rPr>
            </w:pPr>
            <w:r>
              <w:rPr>
                <w:sz w:val="24"/>
                <w:szCs w:val="24"/>
              </w:rPr>
              <w:t>6:30pm</w:t>
            </w:r>
          </w:p>
        </w:tc>
      </w:tr>
      <w:tr w:rsidR="00895EBD" w:rsidTr="00083AED">
        <w:trPr>
          <w:trHeight w:val="1043"/>
        </w:trPr>
        <w:tc>
          <w:tcPr>
            <w:tcW w:w="809" w:type="dxa"/>
          </w:tcPr>
          <w:p w:rsidR="00895EBD" w:rsidRPr="00D0488E" w:rsidRDefault="00895EBD" w:rsidP="00895EBD">
            <w:pPr>
              <w:rPr>
                <w:sz w:val="24"/>
                <w:szCs w:val="24"/>
              </w:rPr>
            </w:pPr>
            <w:r w:rsidRPr="00D0488E">
              <w:rPr>
                <w:sz w:val="24"/>
                <w:szCs w:val="24"/>
              </w:rPr>
              <w:t>1.0</w:t>
            </w:r>
          </w:p>
          <w:p w:rsidR="00895EBD" w:rsidRPr="00D0488E" w:rsidRDefault="00895EBD" w:rsidP="00895EBD">
            <w:pPr>
              <w:rPr>
                <w:sz w:val="24"/>
                <w:szCs w:val="24"/>
              </w:rPr>
            </w:pPr>
            <w:r w:rsidRPr="00D0488E">
              <w:rPr>
                <w:sz w:val="24"/>
                <w:szCs w:val="24"/>
              </w:rPr>
              <w:t>2.0</w:t>
            </w:r>
          </w:p>
          <w:p w:rsidR="00D0488E" w:rsidRPr="00D0488E" w:rsidRDefault="00D0488E" w:rsidP="00895EBD">
            <w:pPr>
              <w:rPr>
                <w:sz w:val="24"/>
                <w:szCs w:val="24"/>
              </w:rPr>
            </w:pPr>
            <w:r w:rsidRPr="00D0488E">
              <w:rPr>
                <w:sz w:val="24"/>
                <w:szCs w:val="24"/>
              </w:rPr>
              <w:t>3.0</w:t>
            </w:r>
          </w:p>
        </w:tc>
        <w:tc>
          <w:tcPr>
            <w:tcW w:w="4942" w:type="dxa"/>
          </w:tcPr>
          <w:p w:rsidR="00895EBD" w:rsidRPr="008173DD" w:rsidRDefault="00895EBD" w:rsidP="00D0488E">
            <w:pPr>
              <w:rPr>
                <w:b/>
                <w:sz w:val="24"/>
                <w:szCs w:val="24"/>
              </w:rPr>
            </w:pPr>
            <w:r w:rsidRPr="008173DD">
              <w:rPr>
                <w:b/>
                <w:sz w:val="24"/>
                <w:szCs w:val="24"/>
              </w:rPr>
              <w:t>Call to Order</w:t>
            </w:r>
          </w:p>
          <w:p w:rsidR="00D0488E" w:rsidRPr="008173DD" w:rsidRDefault="00D0488E" w:rsidP="00D0488E">
            <w:pPr>
              <w:rPr>
                <w:b/>
                <w:sz w:val="24"/>
                <w:szCs w:val="24"/>
              </w:rPr>
            </w:pPr>
            <w:r w:rsidRPr="008173DD">
              <w:rPr>
                <w:b/>
                <w:sz w:val="24"/>
                <w:szCs w:val="24"/>
              </w:rPr>
              <w:t>Roll Call</w:t>
            </w:r>
          </w:p>
          <w:p w:rsidR="00177746" w:rsidRPr="00D0488E" w:rsidRDefault="00D0488E" w:rsidP="00D0488E">
            <w:pPr>
              <w:rPr>
                <w:sz w:val="24"/>
                <w:szCs w:val="24"/>
              </w:rPr>
            </w:pPr>
            <w:r w:rsidRPr="008173DD">
              <w:rPr>
                <w:b/>
                <w:sz w:val="24"/>
                <w:szCs w:val="24"/>
              </w:rPr>
              <w:t>Pledge of Allegiance</w:t>
            </w:r>
          </w:p>
        </w:tc>
        <w:tc>
          <w:tcPr>
            <w:tcW w:w="1438" w:type="dxa"/>
          </w:tcPr>
          <w:p w:rsidR="006551D8" w:rsidRDefault="006551D8" w:rsidP="00D0488E">
            <w:pPr>
              <w:rPr>
                <w:sz w:val="24"/>
                <w:szCs w:val="24"/>
              </w:rPr>
            </w:pPr>
            <w:r>
              <w:rPr>
                <w:sz w:val="24"/>
                <w:szCs w:val="24"/>
              </w:rPr>
              <w:t>7:00</w:t>
            </w:r>
            <w:r w:rsidR="00C42266">
              <w:rPr>
                <w:sz w:val="24"/>
                <w:szCs w:val="24"/>
              </w:rPr>
              <w:t>-</w:t>
            </w:r>
            <w:r w:rsidR="009D4233">
              <w:rPr>
                <w:sz w:val="24"/>
                <w:szCs w:val="24"/>
              </w:rPr>
              <w:t>7:05</w:t>
            </w:r>
          </w:p>
          <w:p w:rsidR="00177746" w:rsidRDefault="00177746" w:rsidP="00D0488E">
            <w:pPr>
              <w:rPr>
                <w:sz w:val="24"/>
                <w:szCs w:val="24"/>
              </w:rPr>
            </w:pPr>
          </w:p>
          <w:p w:rsidR="006551D8" w:rsidRPr="00D0488E" w:rsidRDefault="006551D8" w:rsidP="00D0488E">
            <w:pPr>
              <w:rPr>
                <w:sz w:val="24"/>
                <w:szCs w:val="24"/>
              </w:rPr>
            </w:pPr>
            <w:r>
              <w:rPr>
                <w:sz w:val="24"/>
                <w:szCs w:val="24"/>
              </w:rPr>
              <w:t>(5 min)</w:t>
            </w:r>
          </w:p>
        </w:tc>
      </w:tr>
      <w:tr w:rsidR="00895EBD" w:rsidTr="00083AED">
        <w:trPr>
          <w:trHeight w:val="775"/>
        </w:trPr>
        <w:tc>
          <w:tcPr>
            <w:tcW w:w="809" w:type="dxa"/>
          </w:tcPr>
          <w:p w:rsidR="00895EBD" w:rsidRPr="00D0488E" w:rsidRDefault="00D0488E" w:rsidP="00D0488E">
            <w:pPr>
              <w:rPr>
                <w:sz w:val="24"/>
                <w:szCs w:val="24"/>
              </w:rPr>
            </w:pPr>
            <w:r w:rsidRPr="00D0488E">
              <w:rPr>
                <w:sz w:val="24"/>
                <w:szCs w:val="24"/>
              </w:rPr>
              <w:t>4.0</w:t>
            </w:r>
          </w:p>
        </w:tc>
        <w:tc>
          <w:tcPr>
            <w:tcW w:w="4942" w:type="dxa"/>
          </w:tcPr>
          <w:p w:rsidR="00D9663D" w:rsidRDefault="00D0488E" w:rsidP="00D9663D">
            <w:pPr>
              <w:rPr>
                <w:b/>
                <w:sz w:val="24"/>
                <w:szCs w:val="24"/>
              </w:rPr>
            </w:pPr>
            <w:r w:rsidRPr="008173DD">
              <w:rPr>
                <w:b/>
                <w:sz w:val="24"/>
                <w:szCs w:val="24"/>
              </w:rPr>
              <w:t>Education Showcase</w:t>
            </w:r>
            <w:r w:rsidR="00134686" w:rsidRPr="008173DD">
              <w:rPr>
                <w:b/>
                <w:sz w:val="24"/>
                <w:szCs w:val="24"/>
              </w:rPr>
              <w:t>/Recognitions</w:t>
            </w:r>
          </w:p>
          <w:p w:rsidR="00813A38" w:rsidRPr="00D0488E" w:rsidRDefault="00813A38" w:rsidP="00A62C8D">
            <w:pPr>
              <w:tabs>
                <w:tab w:val="left" w:pos="163"/>
              </w:tabs>
              <w:ind w:left="613" w:hanging="613"/>
              <w:rPr>
                <w:sz w:val="24"/>
                <w:szCs w:val="24"/>
              </w:rPr>
            </w:pPr>
          </w:p>
        </w:tc>
        <w:tc>
          <w:tcPr>
            <w:tcW w:w="1438" w:type="dxa"/>
          </w:tcPr>
          <w:p w:rsidR="00177746" w:rsidRDefault="00177746" w:rsidP="00D0488E">
            <w:pPr>
              <w:rPr>
                <w:sz w:val="24"/>
                <w:szCs w:val="24"/>
              </w:rPr>
            </w:pPr>
            <w:r>
              <w:rPr>
                <w:sz w:val="24"/>
                <w:szCs w:val="24"/>
              </w:rPr>
              <w:t>7:05</w:t>
            </w:r>
            <w:r w:rsidR="00A365C9">
              <w:rPr>
                <w:sz w:val="24"/>
                <w:szCs w:val="24"/>
              </w:rPr>
              <w:t>-7:15</w:t>
            </w:r>
          </w:p>
          <w:p w:rsidR="00813A38" w:rsidRDefault="00813A38" w:rsidP="00D0488E">
            <w:pPr>
              <w:rPr>
                <w:sz w:val="24"/>
                <w:szCs w:val="24"/>
              </w:rPr>
            </w:pPr>
          </w:p>
          <w:p w:rsidR="00177746" w:rsidRPr="00D0488E" w:rsidRDefault="00A365C9" w:rsidP="00D0488E">
            <w:pPr>
              <w:rPr>
                <w:sz w:val="24"/>
                <w:szCs w:val="24"/>
              </w:rPr>
            </w:pPr>
            <w:r>
              <w:rPr>
                <w:sz w:val="24"/>
                <w:szCs w:val="24"/>
              </w:rPr>
              <w:t xml:space="preserve">(10 </w:t>
            </w:r>
            <w:r w:rsidR="00177746">
              <w:rPr>
                <w:sz w:val="24"/>
                <w:szCs w:val="24"/>
              </w:rPr>
              <w:t>min)</w:t>
            </w:r>
          </w:p>
        </w:tc>
      </w:tr>
      <w:tr w:rsidR="00895EBD" w:rsidTr="00083AED">
        <w:trPr>
          <w:trHeight w:val="775"/>
        </w:trPr>
        <w:tc>
          <w:tcPr>
            <w:tcW w:w="809" w:type="dxa"/>
          </w:tcPr>
          <w:p w:rsidR="00895EBD" w:rsidRPr="00D0488E" w:rsidRDefault="00D0488E" w:rsidP="00D0488E">
            <w:pPr>
              <w:rPr>
                <w:sz w:val="24"/>
                <w:szCs w:val="24"/>
              </w:rPr>
            </w:pPr>
            <w:r w:rsidRPr="00D0488E">
              <w:rPr>
                <w:sz w:val="24"/>
                <w:szCs w:val="24"/>
              </w:rPr>
              <w:t>5.0</w:t>
            </w:r>
          </w:p>
        </w:tc>
        <w:tc>
          <w:tcPr>
            <w:tcW w:w="4942" w:type="dxa"/>
          </w:tcPr>
          <w:p w:rsidR="00177746" w:rsidRPr="008173DD" w:rsidRDefault="00D0488E" w:rsidP="00D0488E">
            <w:pPr>
              <w:rPr>
                <w:b/>
                <w:sz w:val="24"/>
                <w:szCs w:val="24"/>
              </w:rPr>
            </w:pPr>
            <w:r w:rsidRPr="008173DD">
              <w:rPr>
                <w:b/>
                <w:sz w:val="24"/>
                <w:szCs w:val="24"/>
              </w:rPr>
              <w:t>Approval of Agenda/Additions/Deletions/ Blanket Motion</w:t>
            </w:r>
          </w:p>
        </w:tc>
        <w:tc>
          <w:tcPr>
            <w:tcW w:w="1438" w:type="dxa"/>
          </w:tcPr>
          <w:p w:rsidR="00895EBD" w:rsidRDefault="00F72413" w:rsidP="00D0488E">
            <w:pPr>
              <w:rPr>
                <w:sz w:val="24"/>
                <w:szCs w:val="24"/>
              </w:rPr>
            </w:pPr>
            <w:r>
              <w:rPr>
                <w:sz w:val="24"/>
                <w:szCs w:val="24"/>
              </w:rPr>
              <w:t>7:15-7:20</w:t>
            </w:r>
          </w:p>
          <w:p w:rsidR="00D9663D" w:rsidRDefault="00D9663D" w:rsidP="00D0488E">
            <w:pPr>
              <w:rPr>
                <w:sz w:val="24"/>
                <w:szCs w:val="24"/>
              </w:rPr>
            </w:pPr>
          </w:p>
          <w:p w:rsidR="00177746" w:rsidRPr="00D0488E" w:rsidRDefault="00177746" w:rsidP="00D0488E">
            <w:pPr>
              <w:rPr>
                <w:sz w:val="24"/>
                <w:szCs w:val="24"/>
              </w:rPr>
            </w:pPr>
            <w:r>
              <w:rPr>
                <w:sz w:val="24"/>
                <w:szCs w:val="24"/>
              </w:rPr>
              <w:t>(5 min)</w:t>
            </w:r>
          </w:p>
        </w:tc>
      </w:tr>
      <w:tr w:rsidR="00895EBD" w:rsidTr="00A14603">
        <w:trPr>
          <w:trHeight w:val="530"/>
        </w:trPr>
        <w:tc>
          <w:tcPr>
            <w:tcW w:w="809" w:type="dxa"/>
          </w:tcPr>
          <w:p w:rsidR="00682401" w:rsidRPr="00D0488E" w:rsidRDefault="00D0488E" w:rsidP="00D0488E">
            <w:pPr>
              <w:rPr>
                <w:sz w:val="24"/>
                <w:szCs w:val="24"/>
              </w:rPr>
            </w:pPr>
            <w:r w:rsidRPr="00D0488E">
              <w:rPr>
                <w:sz w:val="24"/>
                <w:szCs w:val="24"/>
              </w:rPr>
              <w:lastRenderedPageBreak/>
              <w:t>6.0</w:t>
            </w:r>
          </w:p>
          <w:p w:rsidR="00D0488E" w:rsidRDefault="006B1B4F" w:rsidP="00D0488E">
            <w:pPr>
              <w:rPr>
                <w:sz w:val="24"/>
                <w:szCs w:val="24"/>
              </w:rPr>
            </w:pPr>
            <w:r>
              <w:rPr>
                <w:sz w:val="24"/>
                <w:szCs w:val="24"/>
              </w:rPr>
              <w:t>6.</w:t>
            </w:r>
            <w:r w:rsidR="0086606B">
              <w:rPr>
                <w:sz w:val="24"/>
                <w:szCs w:val="24"/>
              </w:rPr>
              <w:t>1</w:t>
            </w:r>
          </w:p>
          <w:p w:rsidR="00D437DB" w:rsidRDefault="00A365C9" w:rsidP="009C2872">
            <w:pPr>
              <w:rPr>
                <w:sz w:val="24"/>
                <w:szCs w:val="24"/>
              </w:rPr>
            </w:pPr>
            <w:r>
              <w:rPr>
                <w:sz w:val="24"/>
                <w:szCs w:val="24"/>
              </w:rPr>
              <w:t>6.2</w:t>
            </w:r>
          </w:p>
          <w:p w:rsidR="00A14603" w:rsidRPr="00D0488E" w:rsidRDefault="00A14603" w:rsidP="00D0488E">
            <w:pPr>
              <w:rPr>
                <w:sz w:val="24"/>
                <w:szCs w:val="24"/>
              </w:rPr>
            </w:pPr>
            <w:r>
              <w:rPr>
                <w:noProof/>
              </w:rPr>
              <mc:AlternateContent>
                <mc:Choice Requires="wps">
                  <w:drawing>
                    <wp:anchor distT="0" distB="0" distL="114300" distR="114300" simplePos="0" relativeHeight="251663360" behindDoc="0" locked="0" layoutInCell="1" allowOverlap="1" wp14:anchorId="69EADDEE" wp14:editId="7250F396">
                      <wp:simplePos x="0" y="0"/>
                      <wp:positionH relativeFrom="column">
                        <wp:posOffset>-2411730</wp:posOffset>
                      </wp:positionH>
                      <wp:positionV relativeFrom="paragraph">
                        <wp:posOffset>-52070</wp:posOffset>
                      </wp:positionV>
                      <wp:extent cx="2143125" cy="5992495"/>
                      <wp:effectExtent l="38100" t="38100" r="123825" b="122555"/>
                      <wp:wrapNone/>
                      <wp:docPr id="7" name="Text Box 7"/>
                      <wp:cNvGraphicFramePr/>
                      <a:graphic xmlns:a="http://schemas.openxmlformats.org/drawingml/2006/main">
                        <a:graphicData uri="http://schemas.microsoft.com/office/word/2010/wordprocessingShape">
                          <wps:wsp>
                            <wps:cNvSpPr txBox="1"/>
                            <wps:spPr>
                              <a:xfrm>
                                <a:off x="0" y="0"/>
                                <a:ext cx="2143125" cy="5992495"/>
                              </a:xfrm>
                              <a:prstGeom prst="rect">
                                <a:avLst/>
                              </a:prstGeom>
                              <a:solidFill>
                                <a:schemeClr val="lt1"/>
                              </a:solidFill>
                              <a:ln w="1270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86606B" w:rsidRDefault="0086606B" w:rsidP="002C60CA">
                                  <w:pPr>
                                    <w:spacing w:after="0" w:line="240" w:lineRule="auto"/>
                                    <w:contextualSpacing/>
                                    <w:jc w:val="center"/>
                                    <w:rPr>
                                      <w:b/>
                                      <w:sz w:val="28"/>
                                      <w:szCs w:val="28"/>
                                    </w:rPr>
                                  </w:pPr>
                                </w:p>
                                <w:p w:rsidR="007F0D30" w:rsidRDefault="007F0D30" w:rsidP="002C60CA">
                                  <w:pPr>
                                    <w:spacing w:after="0" w:line="240" w:lineRule="auto"/>
                                    <w:contextualSpacing/>
                                    <w:jc w:val="center"/>
                                    <w:rPr>
                                      <w:b/>
                                      <w:sz w:val="28"/>
                                      <w:szCs w:val="28"/>
                                    </w:rPr>
                                  </w:pPr>
                                  <w:r w:rsidRPr="002C60CA">
                                    <w:rPr>
                                      <w:b/>
                                      <w:sz w:val="28"/>
                                      <w:szCs w:val="28"/>
                                    </w:rPr>
                                    <w:t>BOARD’S CORE VALUES</w:t>
                                  </w:r>
                                </w:p>
                                <w:p w:rsidR="002C60CA" w:rsidRDefault="0086606B" w:rsidP="002C60CA">
                                  <w:pPr>
                                    <w:spacing w:after="0" w:line="240" w:lineRule="auto"/>
                                    <w:contextualSpacing/>
                                  </w:pPr>
                                  <w:r>
                                    <w:t>-</w:t>
                                  </w:r>
                                  <w:r w:rsidR="002C60CA">
                                    <w:t>Students first</w:t>
                                  </w:r>
                                </w:p>
                                <w:p w:rsidR="002C60CA" w:rsidRDefault="0086606B" w:rsidP="002C60CA">
                                  <w:pPr>
                                    <w:spacing w:after="0" w:line="240" w:lineRule="auto"/>
                                    <w:contextualSpacing/>
                                  </w:pPr>
                                  <w:r>
                                    <w:t>-</w:t>
                                  </w:r>
                                  <w:r w:rsidR="002C60CA">
                                    <w:t>Respect</w:t>
                                  </w:r>
                                </w:p>
                                <w:p w:rsidR="002C60CA" w:rsidRDefault="0086606B" w:rsidP="002C60CA">
                                  <w:pPr>
                                    <w:spacing w:after="0" w:line="240" w:lineRule="auto"/>
                                    <w:contextualSpacing/>
                                  </w:pPr>
                                  <w:r>
                                    <w:t>-</w:t>
                                  </w:r>
                                  <w:r w:rsidR="002C60CA">
                                    <w:t>Teamwork</w:t>
                                  </w:r>
                                </w:p>
                                <w:p w:rsidR="002C60CA" w:rsidRDefault="0086606B" w:rsidP="002C60CA">
                                  <w:pPr>
                                    <w:spacing w:after="0" w:line="240" w:lineRule="auto"/>
                                    <w:contextualSpacing/>
                                  </w:pPr>
                                  <w:r>
                                    <w:t>-</w:t>
                                  </w:r>
                                  <w:r w:rsidR="002C60CA">
                                    <w:t>Learning</w:t>
                                  </w:r>
                                </w:p>
                                <w:p w:rsidR="002C60CA" w:rsidRDefault="0086606B" w:rsidP="002C60CA">
                                  <w:pPr>
                                    <w:spacing w:after="0" w:line="240" w:lineRule="auto"/>
                                    <w:contextualSpacing/>
                                  </w:pPr>
                                  <w:r>
                                    <w:t>-</w:t>
                                  </w:r>
                                  <w:r w:rsidR="002C60CA">
                                    <w:t>Continuous improvement</w:t>
                                  </w:r>
                                </w:p>
                                <w:p w:rsidR="002C60CA" w:rsidRDefault="0086606B" w:rsidP="002C60CA">
                                  <w:pPr>
                                    <w:spacing w:after="0" w:line="240" w:lineRule="auto"/>
                                    <w:contextualSpacing/>
                                  </w:pPr>
                                  <w:r>
                                    <w:t>-</w:t>
                                  </w:r>
                                  <w:r w:rsidR="002C60CA">
                                    <w:t>Fiscal sustainability</w:t>
                                  </w:r>
                                </w:p>
                                <w:p w:rsidR="002C60CA" w:rsidRDefault="002C60CA" w:rsidP="002C60CA">
                                  <w:pPr>
                                    <w:spacing w:after="0" w:line="240" w:lineRule="auto"/>
                                    <w:contextualSpacing/>
                                  </w:pPr>
                                </w:p>
                                <w:p w:rsidR="0086606B" w:rsidRDefault="0086606B" w:rsidP="002C60CA">
                                  <w:pPr>
                                    <w:spacing w:after="0" w:line="240" w:lineRule="auto"/>
                                    <w:contextualSpacing/>
                                  </w:pPr>
                                </w:p>
                                <w:p w:rsidR="002C60CA" w:rsidRPr="002C60CA" w:rsidRDefault="002C60CA" w:rsidP="002C60CA">
                                  <w:pPr>
                                    <w:spacing w:after="0" w:line="240" w:lineRule="auto"/>
                                    <w:contextualSpacing/>
                                    <w:rPr>
                                      <w:b/>
                                      <w:sz w:val="28"/>
                                      <w:szCs w:val="28"/>
                                    </w:rPr>
                                  </w:pPr>
                                  <w:r w:rsidRPr="002C60CA">
                                    <w:rPr>
                                      <w:b/>
                                      <w:sz w:val="28"/>
                                      <w:szCs w:val="28"/>
                                    </w:rPr>
                                    <w:t>BOARD’S FOCUS AREAS</w:t>
                                  </w:r>
                                </w:p>
                                <w:p w:rsidR="002C60CA" w:rsidRDefault="0086606B" w:rsidP="002C60CA">
                                  <w:pPr>
                                    <w:spacing w:after="0" w:line="240" w:lineRule="auto"/>
                                    <w:contextualSpacing/>
                                  </w:pPr>
                                  <w:r>
                                    <w:t>-</w:t>
                                  </w:r>
                                  <w:r w:rsidR="002C60CA">
                                    <w:t>Increasing student achievement</w:t>
                                  </w:r>
                                </w:p>
                                <w:p w:rsidR="002C60CA" w:rsidRDefault="0086606B" w:rsidP="002C60CA">
                                  <w:pPr>
                                    <w:spacing w:after="0" w:line="240" w:lineRule="auto"/>
                                    <w:contextualSpacing/>
                                  </w:pPr>
                                  <w:r>
                                    <w:t>-</w:t>
                                  </w:r>
                                  <w:r w:rsidR="002C60CA">
                                    <w:t>Investing in excellence for all students</w:t>
                                  </w:r>
                                </w:p>
                                <w:p w:rsidR="002C60CA" w:rsidRDefault="0086606B" w:rsidP="002C60CA">
                                  <w:pPr>
                                    <w:spacing w:after="0" w:line="240" w:lineRule="auto"/>
                                    <w:contextualSpacing/>
                                  </w:pPr>
                                  <w:r>
                                    <w:t>-</w:t>
                                  </w:r>
                                  <w:r w:rsidR="002C60CA">
                                    <w:t>Enhancing sustainable employee salaries and benefits</w:t>
                                  </w:r>
                                </w:p>
                                <w:p w:rsidR="002C60CA" w:rsidRDefault="0086606B" w:rsidP="002C60CA">
                                  <w:pPr>
                                    <w:spacing w:after="0" w:line="240" w:lineRule="auto"/>
                                    <w:contextualSpacing/>
                                  </w:pPr>
                                  <w:r>
                                    <w:t>-</w:t>
                                  </w:r>
                                  <w:r w:rsidR="002C60CA">
                                    <w:t>Building a long-term planning culture and system</w:t>
                                  </w:r>
                                </w:p>
                                <w:p w:rsidR="002C60CA" w:rsidRDefault="002C60CA" w:rsidP="002C60CA">
                                  <w:pPr>
                                    <w:spacing w:after="0" w:line="240" w:lineRule="auto"/>
                                    <w:contextualSpacing/>
                                  </w:pPr>
                                </w:p>
                                <w:p w:rsidR="0086606B" w:rsidRDefault="0086606B" w:rsidP="002C60CA">
                                  <w:pPr>
                                    <w:spacing w:after="0" w:line="240" w:lineRule="auto"/>
                                    <w:contextualSpacing/>
                                  </w:pPr>
                                </w:p>
                                <w:p w:rsidR="002C60CA" w:rsidRPr="002C60CA" w:rsidRDefault="002C60CA" w:rsidP="002C60CA">
                                  <w:pPr>
                                    <w:spacing w:after="0" w:line="240" w:lineRule="auto"/>
                                    <w:contextualSpacing/>
                                    <w:rPr>
                                      <w:b/>
                                      <w:sz w:val="28"/>
                                      <w:szCs w:val="28"/>
                                    </w:rPr>
                                  </w:pPr>
                                  <w:r w:rsidRPr="002C60CA">
                                    <w:rPr>
                                      <w:b/>
                                      <w:sz w:val="28"/>
                                      <w:szCs w:val="28"/>
                                    </w:rPr>
                                    <w:t>BOARD’S STRATEGIC LISTENING LINKS</w:t>
                                  </w:r>
                                </w:p>
                                <w:p w:rsidR="002C60CA" w:rsidRDefault="0086606B" w:rsidP="002C60CA">
                                  <w:pPr>
                                    <w:spacing w:after="0" w:line="240" w:lineRule="auto"/>
                                    <w:contextualSpacing/>
                                  </w:pPr>
                                  <w:r>
                                    <w:t>-</w:t>
                                  </w:r>
                                  <w:r w:rsidR="002C60CA">
                                    <w:t>Committees and Associations</w:t>
                                  </w:r>
                                </w:p>
                                <w:p w:rsidR="002C60CA" w:rsidRDefault="0086606B" w:rsidP="002C60CA">
                                  <w:pPr>
                                    <w:spacing w:after="0" w:line="240" w:lineRule="auto"/>
                                    <w:contextualSpacing/>
                                  </w:pPr>
                                  <w:r>
                                    <w:t>-</w:t>
                                  </w:r>
                                  <w:r w:rsidR="002C60CA">
                                    <w:t>Conferences and Conventions</w:t>
                                  </w:r>
                                </w:p>
                                <w:p w:rsidR="002C60CA" w:rsidRDefault="0086606B" w:rsidP="002C60CA">
                                  <w:pPr>
                                    <w:spacing w:after="0" w:line="240" w:lineRule="auto"/>
                                    <w:contextualSpacing/>
                                  </w:pPr>
                                  <w:r>
                                    <w:t>-</w:t>
                                  </w:r>
                                  <w:r w:rsidR="002C60CA">
                                    <w:t>Constituent Surveys</w:t>
                                  </w:r>
                                </w:p>
                                <w:p w:rsidR="002C60CA" w:rsidRDefault="0086606B" w:rsidP="002C60CA">
                                  <w:pPr>
                                    <w:spacing w:after="0" w:line="240" w:lineRule="auto"/>
                                    <w:contextualSpacing/>
                                  </w:pPr>
                                  <w:r>
                                    <w:t>-</w:t>
                                  </w:r>
                                  <w:r w:rsidR="002C60CA">
                                    <w:t>BOE Meet and Greet</w:t>
                                  </w:r>
                                </w:p>
                                <w:p w:rsidR="005D4084" w:rsidRDefault="005D4084" w:rsidP="002C60CA">
                                  <w:pPr>
                                    <w:spacing w:after="0" w:line="240" w:lineRule="auto"/>
                                    <w:contextualSpacing/>
                                  </w:pPr>
                                  <w:r>
                                    <w:t>-BOE School Ambassador Program</w:t>
                                  </w:r>
                                </w:p>
                                <w:p w:rsidR="002C60CA" w:rsidRPr="002C60CA" w:rsidRDefault="002C60CA" w:rsidP="002C60CA">
                                  <w:pPr>
                                    <w:spacing w:after="0" w:line="240" w:lineRule="auto"/>
                                    <w:contextualSpacing/>
                                  </w:pPr>
                                </w:p>
                                <w:p w:rsidR="007F0D30" w:rsidRPr="008A440E" w:rsidRDefault="007F0D30" w:rsidP="002C60CA">
                                  <w:pPr>
                                    <w:spacing w:after="0" w:line="240" w:lineRule="auto"/>
                                    <w:contextualSpacing/>
                                    <w:jc w:val="cente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189.9pt;margin-top:-4.1pt;width:168.75pt;height:47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" fillcolor="white [3201]" strokeweight="1pt">
                      <v:shadow on="t" color="black" opacity="26214f" origin="-.5,-.5" offset=".74836mm,.74836mm"/>
                      <v:textbox>
                        <w:txbxContent>
                          <w:p w:rsidR="0086606B" w:rsidRDefault="0086606B" w:rsidP="002C60CA">
                            <w:pPr>
                              <w:spacing w:after="0" w:line="240" w:lineRule="auto"/>
                              <w:contextualSpacing/>
                              <w:jc w:val="center"/>
                              <w:rPr>
                                <w:b/>
                                <w:sz w:val="28"/>
                                <w:szCs w:val="28"/>
                              </w:rPr>
                            </w:pPr>
                            <w:bookmarkStart w:id="1" w:name="_GoBack"/>
                          </w:p>
                          <w:p w:rsidR="007F0D30" w:rsidRDefault="007F0D30" w:rsidP="002C60CA">
                            <w:pPr>
                              <w:spacing w:after="0" w:line="240" w:lineRule="auto"/>
                              <w:contextualSpacing/>
                              <w:jc w:val="center"/>
                              <w:rPr>
                                <w:b/>
                                <w:sz w:val="28"/>
                                <w:szCs w:val="28"/>
                              </w:rPr>
                            </w:pPr>
                            <w:r w:rsidRPr="002C60CA">
                              <w:rPr>
                                <w:b/>
                                <w:sz w:val="28"/>
                                <w:szCs w:val="28"/>
                              </w:rPr>
                              <w:t>BOARD’S CORE VALUES</w:t>
                            </w:r>
                          </w:p>
                          <w:p w:rsidR="002C60CA" w:rsidRDefault="0086606B" w:rsidP="002C60CA">
                            <w:pPr>
                              <w:spacing w:after="0" w:line="240" w:lineRule="auto"/>
                              <w:contextualSpacing/>
                            </w:pPr>
                            <w:r>
                              <w:t>-</w:t>
                            </w:r>
                            <w:r w:rsidR="002C60CA">
                              <w:t>Students first</w:t>
                            </w:r>
                          </w:p>
                          <w:p w:rsidR="002C60CA" w:rsidRDefault="0086606B" w:rsidP="002C60CA">
                            <w:pPr>
                              <w:spacing w:after="0" w:line="240" w:lineRule="auto"/>
                              <w:contextualSpacing/>
                            </w:pPr>
                            <w:r>
                              <w:t>-</w:t>
                            </w:r>
                            <w:r w:rsidR="002C60CA">
                              <w:t>Respect</w:t>
                            </w:r>
                          </w:p>
                          <w:p w:rsidR="002C60CA" w:rsidRDefault="0086606B" w:rsidP="002C60CA">
                            <w:pPr>
                              <w:spacing w:after="0" w:line="240" w:lineRule="auto"/>
                              <w:contextualSpacing/>
                            </w:pPr>
                            <w:r>
                              <w:t>-</w:t>
                            </w:r>
                            <w:r w:rsidR="002C60CA">
                              <w:t>Teamwork</w:t>
                            </w:r>
                          </w:p>
                          <w:p w:rsidR="002C60CA" w:rsidRDefault="0086606B" w:rsidP="002C60CA">
                            <w:pPr>
                              <w:spacing w:after="0" w:line="240" w:lineRule="auto"/>
                              <w:contextualSpacing/>
                            </w:pPr>
                            <w:r>
                              <w:t>-</w:t>
                            </w:r>
                            <w:r w:rsidR="002C60CA">
                              <w:t>Learning</w:t>
                            </w:r>
                          </w:p>
                          <w:p w:rsidR="002C60CA" w:rsidRDefault="0086606B" w:rsidP="002C60CA">
                            <w:pPr>
                              <w:spacing w:after="0" w:line="240" w:lineRule="auto"/>
                              <w:contextualSpacing/>
                            </w:pPr>
                            <w:r>
                              <w:t>-</w:t>
                            </w:r>
                            <w:r w:rsidR="002C60CA">
                              <w:t>Continuous improvement</w:t>
                            </w:r>
                          </w:p>
                          <w:p w:rsidR="002C60CA" w:rsidRDefault="0086606B" w:rsidP="002C60CA">
                            <w:pPr>
                              <w:spacing w:after="0" w:line="240" w:lineRule="auto"/>
                              <w:contextualSpacing/>
                            </w:pPr>
                            <w:r>
                              <w:t>-</w:t>
                            </w:r>
                            <w:r w:rsidR="002C60CA">
                              <w:t>Fiscal sustainability</w:t>
                            </w:r>
                          </w:p>
                          <w:p w:rsidR="002C60CA" w:rsidRDefault="002C60CA" w:rsidP="002C60CA">
                            <w:pPr>
                              <w:spacing w:after="0" w:line="240" w:lineRule="auto"/>
                              <w:contextualSpacing/>
                            </w:pPr>
                          </w:p>
                          <w:p w:rsidR="0086606B" w:rsidRDefault="0086606B" w:rsidP="002C60CA">
                            <w:pPr>
                              <w:spacing w:after="0" w:line="240" w:lineRule="auto"/>
                              <w:contextualSpacing/>
                            </w:pPr>
                          </w:p>
                          <w:p w:rsidR="002C60CA" w:rsidRPr="002C60CA" w:rsidRDefault="002C60CA" w:rsidP="002C60CA">
                            <w:pPr>
                              <w:spacing w:after="0" w:line="240" w:lineRule="auto"/>
                              <w:contextualSpacing/>
                              <w:rPr>
                                <w:b/>
                                <w:sz w:val="28"/>
                                <w:szCs w:val="28"/>
                              </w:rPr>
                            </w:pPr>
                            <w:r w:rsidRPr="002C60CA">
                              <w:rPr>
                                <w:b/>
                                <w:sz w:val="28"/>
                                <w:szCs w:val="28"/>
                              </w:rPr>
                              <w:t>BOARD’S FOCUS AREAS</w:t>
                            </w:r>
                          </w:p>
                          <w:p w:rsidR="002C60CA" w:rsidRDefault="0086606B" w:rsidP="002C60CA">
                            <w:pPr>
                              <w:spacing w:after="0" w:line="240" w:lineRule="auto"/>
                              <w:contextualSpacing/>
                            </w:pPr>
                            <w:r>
                              <w:t>-</w:t>
                            </w:r>
                            <w:r w:rsidR="002C60CA">
                              <w:t>Increasing student achievement</w:t>
                            </w:r>
                          </w:p>
                          <w:p w:rsidR="002C60CA" w:rsidRDefault="0086606B" w:rsidP="002C60CA">
                            <w:pPr>
                              <w:spacing w:after="0" w:line="240" w:lineRule="auto"/>
                              <w:contextualSpacing/>
                            </w:pPr>
                            <w:r>
                              <w:t>-</w:t>
                            </w:r>
                            <w:r w:rsidR="002C60CA">
                              <w:t>Investing in excellence for all students</w:t>
                            </w:r>
                          </w:p>
                          <w:p w:rsidR="002C60CA" w:rsidRDefault="0086606B" w:rsidP="002C60CA">
                            <w:pPr>
                              <w:spacing w:after="0" w:line="240" w:lineRule="auto"/>
                              <w:contextualSpacing/>
                            </w:pPr>
                            <w:r>
                              <w:t>-</w:t>
                            </w:r>
                            <w:r w:rsidR="002C60CA">
                              <w:t>Enhancing sustainable employee salaries and benefits</w:t>
                            </w:r>
                          </w:p>
                          <w:p w:rsidR="002C60CA" w:rsidRDefault="0086606B" w:rsidP="002C60CA">
                            <w:pPr>
                              <w:spacing w:after="0" w:line="240" w:lineRule="auto"/>
                              <w:contextualSpacing/>
                            </w:pPr>
                            <w:r>
                              <w:t>-</w:t>
                            </w:r>
                            <w:r w:rsidR="002C60CA">
                              <w:t>Building a long-term planning culture and system</w:t>
                            </w:r>
                          </w:p>
                          <w:p w:rsidR="002C60CA" w:rsidRDefault="002C60CA" w:rsidP="002C60CA">
                            <w:pPr>
                              <w:spacing w:after="0" w:line="240" w:lineRule="auto"/>
                              <w:contextualSpacing/>
                            </w:pPr>
                          </w:p>
                          <w:p w:rsidR="0086606B" w:rsidRDefault="0086606B" w:rsidP="002C60CA">
                            <w:pPr>
                              <w:spacing w:after="0" w:line="240" w:lineRule="auto"/>
                              <w:contextualSpacing/>
                            </w:pPr>
                          </w:p>
                          <w:p w:rsidR="002C60CA" w:rsidRPr="002C60CA" w:rsidRDefault="002C60CA" w:rsidP="002C60CA">
                            <w:pPr>
                              <w:spacing w:after="0" w:line="240" w:lineRule="auto"/>
                              <w:contextualSpacing/>
                              <w:rPr>
                                <w:b/>
                                <w:sz w:val="28"/>
                                <w:szCs w:val="28"/>
                              </w:rPr>
                            </w:pPr>
                            <w:r w:rsidRPr="002C60CA">
                              <w:rPr>
                                <w:b/>
                                <w:sz w:val="28"/>
                                <w:szCs w:val="28"/>
                              </w:rPr>
                              <w:t>BOARD’S STRATEGIC LISTENING LINKS</w:t>
                            </w:r>
                          </w:p>
                          <w:p w:rsidR="002C60CA" w:rsidRDefault="0086606B" w:rsidP="002C60CA">
                            <w:pPr>
                              <w:spacing w:after="0" w:line="240" w:lineRule="auto"/>
                              <w:contextualSpacing/>
                            </w:pPr>
                            <w:r>
                              <w:t>-</w:t>
                            </w:r>
                            <w:r w:rsidR="002C60CA">
                              <w:t>Committees and Associations</w:t>
                            </w:r>
                          </w:p>
                          <w:p w:rsidR="002C60CA" w:rsidRDefault="0086606B" w:rsidP="002C60CA">
                            <w:pPr>
                              <w:spacing w:after="0" w:line="240" w:lineRule="auto"/>
                              <w:contextualSpacing/>
                            </w:pPr>
                            <w:r>
                              <w:t>-</w:t>
                            </w:r>
                            <w:r w:rsidR="002C60CA">
                              <w:t>Conferences and Conventions</w:t>
                            </w:r>
                          </w:p>
                          <w:p w:rsidR="002C60CA" w:rsidRDefault="0086606B" w:rsidP="002C60CA">
                            <w:pPr>
                              <w:spacing w:after="0" w:line="240" w:lineRule="auto"/>
                              <w:contextualSpacing/>
                            </w:pPr>
                            <w:r>
                              <w:t>-</w:t>
                            </w:r>
                            <w:r w:rsidR="002C60CA">
                              <w:t>Constituent Surveys</w:t>
                            </w:r>
                          </w:p>
                          <w:p w:rsidR="002C60CA" w:rsidRDefault="0086606B" w:rsidP="002C60CA">
                            <w:pPr>
                              <w:spacing w:after="0" w:line="240" w:lineRule="auto"/>
                              <w:contextualSpacing/>
                            </w:pPr>
                            <w:r>
                              <w:t>-</w:t>
                            </w:r>
                            <w:r w:rsidR="002C60CA">
                              <w:t>BOE Meet and Greet</w:t>
                            </w:r>
                          </w:p>
                          <w:p w:rsidR="005D4084" w:rsidRDefault="005D4084" w:rsidP="002C60CA">
                            <w:pPr>
                              <w:spacing w:after="0" w:line="240" w:lineRule="auto"/>
                              <w:contextualSpacing/>
                            </w:pPr>
                            <w:r>
                              <w:t>-BOE School Ambassador Program</w:t>
                            </w:r>
                          </w:p>
                          <w:p w:rsidR="002C60CA" w:rsidRPr="002C60CA" w:rsidRDefault="002C60CA" w:rsidP="002C60CA">
                            <w:pPr>
                              <w:spacing w:after="0" w:line="240" w:lineRule="auto"/>
                              <w:contextualSpacing/>
                            </w:pPr>
                          </w:p>
                          <w:bookmarkEnd w:id="1"/>
                          <w:p w:rsidR="007F0D30" w:rsidRPr="008A440E" w:rsidRDefault="007F0D30" w:rsidP="002C60CA">
                            <w:pPr>
                              <w:spacing w:after="0" w:line="240" w:lineRule="auto"/>
                              <w:contextualSpacing/>
                              <w:jc w:val="center"/>
                              <w:rPr>
                                <w:sz w:val="24"/>
                                <w:szCs w:val="24"/>
                              </w:rPr>
                            </w:pPr>
                          </w:p>
                        </w:txbxContent>
                      </v:textbox>
                    </v:shape>
                  </w:pict>
                </mc:Fallback>
              </mc:AlternateContent>
            </w:r>
          </w:p>
        </w:tc>
        <w:tc>
          <w:tcPr>
            <w:tcW w:w="4942" w:type="dxa"/>
          </w:tcPr>
          <w:p w:rsidR="00895EBD" w:rsidRPr="008173DD" w:rsidRDefault="00D0488E" w:rsidP="00D0488E">
            <w:pPr>
              <w:rPr>
                <w:b/>
                <w:sz w:val="24"/>
                <w:szCs w:val="24"/>
              </w:rPr>
            </w:pPr>
            <w:r w:rsidRPr="008173DD">
              <w:rPr>
                <w:b/>
                <w:sz w:val="24"/>
                <w:szCs w:val="24"/>
              </w:rPr>
              <w:t>Approval of Minutes</w:t>
            </w:r>
          </w:p>
          <w:p w:rsidR="00D0488E" w:rsidRDefault="00EC0826" w:rsidP="006B1B4F">
            <w:pPr>
              <w:rPr>
                <w:sz w:val="24"/>
                <w:szCs w:val="24"/>
              </w:rPr>
            </w:pPr>
            <w:r>
              <w:rPr>
                <w:sz w:val="24"/>
                <w:szCs w:val="24"/>
              </w:rPr>
              <w:t>M</w:t>
            </w:r>
            <w:r w:rsidR="009C2872">
              <w:rPr>
                <w:sz w:val="24"/>
                <w:szCs w:val="24"/>
              </w:rPr>
              <w:t>inutes from BOE Meeting 6/9/14</w:t>
            </w:r>
          </w:p>
          <w:p w:rsidR="009C2872" w:rsidRPr="00D0488E" w:rsidRDefault="00A46AA5" w:rsidP="009C2872">
            <w:pPr>
              <w:rPr>
                <w:sz w:val="24"/>
                <w:szCs w:val="24"/>
              </w:rPr>
            </w:pPr>
            <w:r>
              <w:rPr>
                <w:sz w:val="24"/>
                <w:szCs w:val="24"/>
              </w:rPr>
              <w:t>Minu</w:t>
            </w:r>
            <w:r w:rsidR="00CF0D0B">
              <w:rPr>
                <w:sz w:val="24"/>
                <w:szCs w:val="24"/>
              </w:rPr>
              <w:t>tes from Special BOE Meeting 7/</w:t>
            </w:r>
            <w:r w:rsidR="009C2872">
              <w:rPr>
                <w:sz w:val="24"/>
                <w:szCs w:val="24"/>
              </w:rPr>
              <w:t>2</w:t>
            </w:r>
            <w:r w:rsidR="00CF0D0B">
              <w:rPr>
                <w:sz w:val="24"/>
                <w:szCs w:val="24"/>
              </w:rPr>
              <w:t>8</w:t>
            </w:r>
            <w:r w:rsidR="009C2872">
              <w:rPr>
                <w:sz w:val="24"/>
                <w:szCs w:val="24"/>
              </w:rPr>
              <w:t>/14</w:t>
            </w:r>
          </w:p>
          <w:p w:rsidR="00A14603" w:rsidRPr="00D0488E" w:rsidRDefault="00A14603" w:rsidP="006B1B4F">
            <w:pPr>
              <w:rPr>
                <w:sz w:val="24"/>
                <w:szCs w:val="24"/>
              </w:rPr>
            </w:pPr>
          </w:p>
        </w:tc>
        <w:tc>
          <w:tcPr>
            <w:tcW w:w="1438" w:type="dxa"/>
          </w:tcPr>
          <w:p w:rsidR="00895EBD" w:rsidRDefault="00F72413" w:rsidP="00D0488E">
            <w:pPr>
              <w:rPr>
                <w:sz w:val="24"/>
                <w:szCs w:val="24"/>
              </w:rPr>
            </w:pPr>
            <w:r>
              <w:rPr>
                <w:sz w:val="24"/>
                <w:szCs w:val="24"/>
              </w:rPr>
              <w:t>7:20-7:25</w:t>
            </w:r>
          </w:p>
          <w:p w:rsidR="00E770D5" w:rsidRDefault="00E770D5" w:rsidP="00D0488E">
            <w:pPr>
              <w:rPr>
                <w:sz w:val="24"/>
                <w:szCs w:val="24"/>
              </w:rPr>
            </w:pPr>
          </w:p>
          <w:p w:rsidR="00813A38" w:rsidRPr="00D0488E" w:rsidRDefault="00177746" w:rsidP="006B1B4F">
            <w:pPr>
              <w:rPr>
                <w:sz w:val="24"/>
                <w:szCs w:val="24"/>
              </w:rPr>
            </w:pPr>
            <w:r>
              <w:rPr>
                <w:sz w:val="24"/>
                <w:szCs w:val="24"/>
              </w:rPr>
              <w:t>(5 min)</w:t>
            </w:r>
          </w:p>
        </w:tc>
      </w:tr>
      <w:tr w:rsidR="00895EBD" w:rsidTr="00083AED">
        <w:trPr>
          <w:trHeight w:val="1043"/>
        </w:trPr>
        <w:tc>
          <w:tcPr>
            <w:tcW w:w="809" w:type="dxa"/>
          </w:tcPr>
          <w:p w:rsidR="00895EBD" w:rsidRDefault="00D0488E" w:rsidP="00D0488E">
            <w:pPr>
              <w:rPr>
                <w:sz w:val="24"/>
                <w:szCs w:val="24"/>
              </w:rPr>
            </w:pPr>
            <w:r>
              <w:rPr>
                <w:sz w:val="24"/>
                <w:szCs w:val="24"/>
              </w:rPr>
              <w:t>7.0</w:t>
            </w:r>
          </w:p>
          <w:p w:rsidR="00EE6E92" w:rsidRDefault="00ED1E52" w:rsidP="00D0488E">
            <w:pPr>
              <w:rPr>
                <w:sz w:val="24"/>
                <w:szCs w:val="24"/>
              </w:rPr>
            </w:pPr>
            <w:r>
              <w:rPr>
                <w:sz w:val="24"/>
                <w:szCs w:val="24"/>
              </w:rPr>
              <w:t>7.1</w:t>
            </w:r>
          </w:p>
          <w:p w:rsidR="00CF0D0B" w:rsidRDefault="00CF0D0B" w:rsidP="00D0488E">
            <w:pPr>
              <w:rPr>
                <w:sz w:val="24"/>
                <w:szCs w:val="24"/>
              </w:rPr>
            </w:pPr>
          </w:p>
          <w:p w:rsidR="00CF0D0B" w:rsidRDefault="00CF0D0B" w:rsidP="00D0488E">
            <w:pPr>
              <w:rPr>
                <w:sz w:val="24"/>
                <w:szCs w:val="24"/>
              </w:rPr>
            </w:pPr>
          </w:p>
          <w:p w:rsidR="0098127E" w:rsidRDefault="0098127E" w:rsidP="00D0488E">
            <w:pPr>
              <w:rPr>
                <w:sz w:val="24"/>
                <w:szCs w:val="24"/>
              </w:rPr>
            </w:pPr>
            <w:r>
              <w:rPr>
                <w:sz w:val="24"/>
                <w:szCs w:val="24"/>
              </w:rPr>
              <w:t>7.2</w:t>
            </w:r>
          </w:p>
          <w:p w:rsidR="00222D7D" w:rsidRDefault="00A46AA5" w:rsidP="00D0488E">
            <w:pPr>
              <w:rPr>
                <w:sz w:val="24"/>
                <w:szCs w:val="24"/>
              </w:rPr>
            </w:pPr>
            <w:r>
              <w:rPr>
                <w:sz w:val="24"/>
                <w:szCs w:val="24"/>
              </w:rPr>
              <w:t>7.3</w:t>
            </w:r>
          </w:p>
          <w:p w:rsidR="00134686" w:rsidRDefault="00A46AA5" w:rsidP="004A4267">
            <w:pPr>
              <w:rPr>
                <w:sz w:val="24"/>
                <w:szCs w:val="24"/>
              </w:rPr>
            </w:pPr>
            <w:r>
              <w:rPr>
                <w:sz w:val="24"/>
                <w:szCs w:val="24"/>
              </w:rPr>
              <w:t>7.4</w:t>
            </w:r>
          </w:p>
          <w:p w:rsidR="009C2872" w:rsidRPr="00D0488E" w:rsidRDefault="009C2872" w:rsidP="004A4267">
            <w:pPr>
              <w:rPr>
                <w:sz w:val="24"/>
                <w:szCs w:val="24"/>
              </w:rPr>
            </w:pPr>
            <w:r>
              <w:rPr>
                <w:sz w:val="24"/>
                <w:szCs w:val="24"/>
              </w:rPr>
              <w:t>7.5</w:t>
            </w:r>
          </w:p>
        </w:tc>
        <w:tc>
          <w:tcPr>
            <w:tcW w:w="4942" w:type="dxa"/>
          </w:tcPr>
          <w:p w:rsidR="00D0488E" w:rsidRDefault="00D75083" w:rsidP="00F736A6">
            <w:pPr>
              <w:rPr>
                <w:b/>
                <w:sz w:val="24"/>
                <w:szCs w:val="24"/>
              </w:rPr>
            </w:pPr>
            <w:r w:rsidRPr="008173DD">
              <w:rPr>
                <w:b/>
                <w:sz w:val="24"/>
                <w:szCs w:val="24"/>
              </w:rPr>
              <w:t>Communications</w:t>
            </w:r>
          </w:p>
          <w:p w:rsidR="00813A38" w:rsidRDefault="00D0488E" w:rsidP="00813A38">
            <w:pPr>
              <w:rPr>
                <w:sz w:val="24"/>
                <w:szCs w:val="24"/>
              </w:rPr>
            </w:pPr>
            <w:r>
              <w:rPr>
                <w:sz w:val="24"/>
                <w:szCs w:val="24"/>
              </w:rPr>
              <w:t>Chief Financial Officer</w:t>
            </w:r>
            <w:r w:rsidR="00F72413">
              <w:rPr>
                <w:sz w:val="24"/>
                <w:szCs w:val="24"/>
              </w:rPr>
              <w:t xml:space="preserve"> (10 </w:t>
            </w:r>
            <w:r w:rsidR="00A90F71">
              <w:rPr>
                <w:sz w:val="24"/>
                <w:szCs w:val="24"/>
              </w:rPr>
              <w:t>min</w:t>
            </w:r>
            <w:r w:rsidR="00387FA7">
              <w:rPr>
                <w:sz w:val="24"/>
                <w:szCs w:val="24"/>
              </w:rPr>
              <w:t>)</w:t>
            </w:r>
          </w:p>
          <w:p w:rsidR="00D0488E" w:rsidRPr="00813A38" w:rsidRDefault="00813A38" w:rsidP="00813A38">
            <w:pPr>
              <w:rPr>
                <w:sz w:val="24"/>
                <w:szCs w:val="24"/>
              </w:rPr>
            </w:pPr>
            <w:r>
              <w:rPr>
                <w:sz w:val="24"/>
                <w:szCs w:val="24"/>
              </w:rPr>
              <w:t>-</w:t>
            </w:r>
            <w:r w:rsidR="00D0488E" w:rsidRPr="00813A38">
              <w:rPr>
                <w:sz w:val="24"/>
                <w:szCs w:val="24"/>
              </w:rPr>
              <w:t>Budgeted Disbursements Exceeding $5000</w:t>
            </w:r>
          </w:p>
          <w:p w:rsidR="00222D7D" w:rsidRDefault="00813A38" w:rsidP="00CF0D0B">
            <w:pPr>
              <w:rPr>
                <w:sz w:val="24"/>
                <w:szCs w:val="24"/>
              </w:rPr>
            </w:pPr>
            <w:r>
              <w:rPr>
                <w:sz w:val="24"/>
                <w:szCs w:val="24"/>
              </w:rPr>
              <w:t>-</w:t>
            </w:r>
            <w:r w:rsidR="00F736A6">
              <w:rPr>
                <w:sz w:val="24"/>
                <w:szCs w:val="24"/>
              </w:rPr>
              <w:t>F</w:t>
            </w:r>
            <w:r w:rsidR="00A46AA5">
              <w:rPr>
                <w:sz w:val="24"/>
                <w:szCs w:val="24"/>
              </w:rPr>
              <w:t>inancial Statements</w:t>
            </w:r>
          </w:p>
          <w:p w:rsidR="005C4740" w:rsidRDefault="005C4740" w:rsidP="00A365C9">
            <w:pPr>
              <w:rPr>
                <w:sz w:val="24"/>
                <w:szCs w:val="24"/>
              </w:rPr>
            </w:pPr>
            <w:r>
              <w:rPr>
                <w:sz w:val="24"/>
                <w:szCs w:val="24"/>
              </w:rPr>
              <w:t>HR Update (10 min)</w:t>
            </w:r>
          </w:p>
          <w:p w:rsidR="009C2872" w:rsidRDefault="009C2872" w:rsidP="00A365C9">
            <w:pPr>
              <w:rPr>
                <w:sz w:val="24"/>
                <w:szCs w:val="24"/>
              </w:rPr>
            </w:pPr>
            <w:r>
              <w:rPr>
                <w:sz w:val="24"/>
                <w:szCs w:val="24"/>
              </w:rPr>
              <w:t>Technology Update (10)</w:t>
            </w:r>
          </w:p>
          <w:p w:rsidR="00D0488E" w:rsidRDefault="00D0488E" w:rsidP="00D0488E">
            <w:pPr>
              <w:rPr>
                <w:sz w:val="24"/>
                <w:szCs w:val="24"/>
              </w:rPr>
            </w:pPr>
            <w:r>
              <w:rPr>
                <w:sz w:val="24"/>
                <w:szCs w:val="24"/>
              </w:rPr>
              <w:t>Superintendent</w:t>
            </w:r>
            <w:r w:rsidR="0021285F">
              <w:rPr>
                <w:sz w:val="24"/>
                <w:szCs w:val="24"/>
              </w:rPr>
              <w:t xml:space="preserve"> Report</w:t>
            </w:r>
            <w:r w:rsidR="00387FA7">
              <w:rPr>
                <w:sz w:val="24"/>
                <w:szCs w:val="24"/>
              </w:rPr>
              <w:t xml:space="preserve"> (10 minutes)</w:t>
            </w:r>
          </w:p>
          <w:p w:rsidR="000230D0" w:rsidRPr="00F736A6" w:rsidRDefault="00D0488E" w:rsidP="00F736A6">
            <w:pPr>
              <w:rPr>
                <w:sz w:val="24"/>
                <w:szCs w:val="24"/>
              </w:rPr>
            </w:pPr>
            <w:r>
              <w:rPr>
                <w:sz w:val="24"/>
                <w:szCs w:val="24"/>
              </w:rPr>
              <w:t>Board of Education</w:t>
            </w:r>
            <w:r w:rsidR="00F736A6">
              <w:rPr>
                <w:sz w:val="24"/>
                <w:szCs w:val="24"/>
              </w:rPr>
              <w:t xml:space="preserve"> (1</w:t>
            </w:r>
            <w:r w:rsidR="00ED1E52">
              <w:rPr>
                <w:sz w:val="24"/>
                <w:szCs w:val="24"/>
              </w:rPr>
              <w:t>0</w:t>
            </w:r>
            <w:r w:rsidR="00387FA7">
              <w:rPr>
                <w:sz w:val="24"/>
                <w:szCs w:val="24"/>
              </w:rPr>
              <w:t xml:space="preserve"> minutes)</w:t>
            </w:r>
          </w:p>
        </w:tc>
        <w:tc>
          <w:tcPr>
            <w:tcW w:w="1438" w:type="dxa"/>
          </w:tcPr>
          <w:p w:rsidR="00895EBD" w:rsidRDefault="00F72413" w:rsidP="00D0488E">
            <w:pPr>
              <w:rPr>
                <w:sz w:val="24"/>
                <w:szCs w:val="24"/>
              </w:rPr>
            </w:pPr>
            <w:r>
              <w:rPr>
                <w:sz w:val="24"/>
                <w:szCs w:val="24"/>
              </w:rPr>
              <w:t>7:25</w:t>
            </w:r>
            <w:r w:rsidR="00C42266">
              <w:rPr>
                <w:sz w:val="24"/>
                <w:szCs w:val="24"/>
              </w:rPr>
              <w:t>-</w:t>
            </w:r>
            <w:r w:rsidR="009C2872">
              <w:rPr>
                <w:sz w:val="24"/>
                <w:szCs w:val="24"/>
              </w:rPr>
              <w:t>8:1</w:t>
            </w:r>
            <w:r w:rsidR="004A4267">
              <w:rPr>
                <w:sz w:val="24"/>
                <w:szCs w:val="24"/>
              </w:rPr>
              <w:t>5</w:t>
            </w:r>
          </w:p>
          <w:p w:rsidR="00177746" w:rsidRDefault="00177746" w:rsidP="00D0488E">
            <w:pPr>
              <w:rPr>
                <w:sz w:val="24"/>
                <w:szCs w:val="24"/>
              </w:rPr>
            </w:pPr>
          </w:p>
          <w:p w:rsidR="00177746" w:rsidRDefault="00177746" w:rsidP="00D0488E">
            <w:pPr>
              <w:rPr>
                <w:sz w:val="24"/>
                <w:szCs w:val="24"/>
              </w:rPr>
            </w:pPr>
          </w:p>
          <w:p w:rsidR="00177746" w:rsidRDefault="00177746" w:rsidP="00D0488E">
            <w:pPr>
              <w:rPr>
                <w:sz w:val="24"/>
                <w:szCs w:val="24"/>
              </w:rPr>
            </w:pPr>
          </w:p>
          <w:p w:rsidR="00177746" w:rsidRDefault="00177746" w:rsidP="00D0488E">
            <w:pPr>
              <w:rPr>
                <w:sz w:val="24"/>
                <w:szCs w:val="24"/>
              </w:rPr>
            </w:pPr>
          </w:p>
          <w:p w:rsidR="004C0E34" w:rsidRDefault="004C0E34" w:rsidP="00D0488E">
            <w:pPr>
              <w:rPr>
                <w:sz w:val="24"/>
                <w:szCs w:val="24"/>
              </w:rPr>
            </w:pPr>
          </w:p>
          <w:p w:rsidR="00177746" w:rsidRPr="00D0488E" w:rsidRDefault="00ED1E52" w:rsidP="00A90F71">
            <w:pPr>
              <w:rPr>
                <w:sz w:val="24"/>
                <w:szCs w:val="24"/>
              </w:rPr>
            </w:pPr>
            <w:r>
              <w:rPr>
                <w:sz w:val="24"/>
                <w:szCs w:val="24"/>
              </w:rPr>
              <w:t>(</w:t>
            </w:r>
            <w:r w:rsidR="009C2872">
              <w:rPr>
                <w:sz w:val="24"/>
                <w:szCs w:val="24"/>
              </w:rPr>
              <w:t>5</w:t>
            </w:r>
            <w:r w:rsidR="00F72413">
              <w:rPr>
                <w:sz w:val="24"/>
                <w:szCs w:val="24"/>
              </w:rPr>
              <w:t xml:space="preserve">0 </w:t>
            </w:r>
            <w:r w:rsidR="00177746">
              <w:rPr>
                <w:sz w:val="24"/>
                <w:szCs w:val="24"/>
              </w:rPr>
              <w:t>min)</w:t>
            </w:r>
          </w:p>
        </w:tc>
      </w:tr>
      <w:tr w:rsidR="00895EBD" w:rsidTr="00083AED">
        <w:trPr>
          <w:trHeight w:val="128"/>
        </w:trPr>
        <w:tc>
          <w:tcPr>
            <w:tcW w:w="809" w:type="dxa"/>
          </w:tcPr>
          <w:p w:rsidR="00895EBD" w:rsidRPr="00D0488E" w:rsidRDefault="00CF0D0B" w:rsidP="00D0488E">
            <w:pPr>
              <w:rPr>
                <w:sz w:val="24"/>
                <w:szCs w:val="24"/>
              </w:rPr>
            </w:pPr>
            <w:r>
              <w:rPr>
                <w:sz w:val="24"/>
                <w:szCs w:val="24"/>
              </w:rPr>
              <w:t>7.5</w:t>
            </w:r>
          </w:p>
        </w:tc>
        <w:tc>
          <w:tcPr>
            <w:tcW w:w="4942" w:type="dxa"/>
          </w:tcPr>
          <w:p w:rsidR="00D0488E" w:rsidRPr="008173DD" w:rsidRDefault="00D0488E" w:rsidP="006B1B4F">
            <w:pPr>
              <w:rPr>
                <w:b/>
                <w:sz w:val="24"/>
                <w:szCs w:val="24"/>
              </w:rPr>
            </w:pPr>
            <w:r w:rsidRPr="008173DD">
              <w:rPr>
                <w:b/>
                <w:sz w:val="24"/>
                <w:szCs w:val="24"/>
              </w:rPr>
              <w:t>Public Participation</w:t>
            </w:r>
          </w:p>
        </w:tc>
        <w:tc>
          <w:tcPr>
            <w:tcW w:w="1438" w:type="dxa"/>
          </w:tcPr>
          <w:p w:rsidR="00A90F71" w:rsidRDefault="009C2872" w:rsidP="00ED1E52">
            <w:pPr>
              <w:rPr>
                <w:sz w:val="24"/>
                <w:szCs w:val="24"/>
              </w:rPr>
            </w:pPr>
            <w:r>
              <w:rPr>
                <w:sz w:val="24"/>
                <w:szCs w:val="24"/>
              </w:rPr>
              <w:t>8:15-8:25</w:t>
            </w:r>
          </w:p>
          <w:p w:rsidR="00177746" w:rsidRPr="00D0488E" w:rsidRDefault="00D9663D" w:rsidP="00ED1E52">
            <w:pPr>
              <w:rPr>
                <w:sz w:val="24"/>
                <w:szCs w:val="24"/>
              </w:rPr>
            </w:pPr>
            <w:r>
              <w:rPr>
                <w:sz w:val="24"/>
                <w:szCs w:val="24"/>
              </w:rPr>
              <w:t>(</w:t>
            </w:r>
            <w:r w:rsidR="00F72413">
              <w:rPr>
                <w:sz w:val="24"/>
                <w:szCs w:val="24"/>
              </w:rPr>
              <w:t>1</w:t>
            </w:r>
            <w:r w:rsidR="004A4267">
              <w:rPr>
                <w:sz w:val="24"/>
                <w:szCs w:val="24"/>
              </w:rPr>
              <w:t>0</w:t>
            </w:r>
            <w:r w:rsidR="00177746">
              <w:rPr>
                <w:sz w:val="24"/>
                <w:szCs w:val="24"/>
              </w:rPr>
              <w:t xml:space="preserve"> min)</w:t>
            </w:r>
          </w:p>
        </w:tc>
      </w:tr>
      <w:tr w:rsidR="00895EBD" w:rsidTr="00083AED">
        <w:trPr>
          <w:trHeight w:val="128"/>
        </w:trPr>
        <w:tc>
          <w:tcPr>
            <w:tcW w:w="809" w:type="dxa"/>
          </w:tcPr>
          <w:p w:rsidR="008A440E" w:rsidRDefault="00E15C57" w:rsidP="00D0488E">
            <w:pPr>
              <w:rPr>
                <w:sz w:val="24"/>
                <w:szCs w:val="24"/>
              </w:rPr>
            </w:pPr>
            <w:r>
              <w:rPr>
                <w:sz w:val="24"/>
                <w:szCs w:val="24"/>
              </w:rPr>
              <w:t>8.0</w:t>
            </w:r>
          </w:p>
          <w:p w:rsidR="00D0488E" w:rsidRDefault="00E15C57" w:rsidP="00D0488E">
            <w:pPr>
              <w:rPr>
                <w:sz w:val="24"/>
                <w:szCs w:val="24"/>
              </w:rPr>
            </w:pPr>
            <w:r>
              <w:rPr>
                <w:sz w:val="24"/>
                <w:szCs w:val="24"/>
              </w:rPr>
              <w:t>8.1</w:t>
            </w:r>
          </w:p>
          <w:p w:rsidR="00D0488E" w:rsidRDefault="00E65ED2" w:rsidP="00D0488E">
            <w:pPr>
              <w:rPr>
                <w:sz w:val="24"/>
                <w:szCs w:val="24"/>
              </w:rPr>
            </w:pPr>
            <w:r>
              <w:rPr>
                <w:sz w:val="24"/>
                <w:szCs w:val="24"/>
              </w:rPr>
              <w:t>8.2</w:t>
            </w:r>
          </w:p>
          <w:p w:rsidR="00A44EE5" w:rsidRDefault="00100301" w:rsidP="004A4267">
            <w:pPr>
              <w:rPr>
                <w:sz w:val="24"/>
                <w:szCs w:val="24"/>
              </w:rPr>
            </w:pPr>
            <w:r>
              <w:rPr>
                <w:sz w:val="24"/>
                <w:szCs w:val="24"/>
              </w:rPr>
              <w:t>8.3</w:t>
            </w:r>
          </w:p>
          <w:p w:rsidR="008F3EC0" w:rsidRPr="00D0488E" w:rsidRDefault="008F3EC0" w:rsidP="004A4267">
            <w:pPr>
              <w:rPr>
                <w:sz w:val="24"/>
                <w:szCs w:val="24"/>
              </w:rPr>
            </w:pPr>
            <w:r>
              <w:rPr>
                <w:sz w:val="24"/>
                <w:szCs w:val="24"/>
              </w:rPr>
              <w:t>8.4</w:t>
            </w:r>
          </w:p>
        </w:tc>
        <w:tc>
          <w:tcPr>
            <w:tcW w:w="4942" w:type="dxa"/>
          </w:tcPr>
          <w:p w:rsidR="008A440E" w:rsidRPr="008173DD" w:rsidRDefault="00D0488E" w:rsidP="00D0488E">
            <w:pPr>
              <w:rPr>
                <w:b/>
                <w:sz w:val="24"/>
                <w:szCs w:val="24"/>
              </w:rPr>
            </w:pPr>
            <w:r w:rsidRPr="008173DD">
              <w:rPr>
                <w:b/>
                <w:sz w:val="24"/>
                <w:szCs w:val="24"/>
              </w:rPr>
              <w:t>Consent Agenda</w:t>
            </w:r>
          </w:p>
          <w:p w:rsidR="00F72413" w:rsidRDefault="00A365C9" w:rsidP="00D0488E">
            <w:pPr>
              <w:rPr>
                <w:sz w:val="24"/>
                <w:szCs w:val="24"/>
              </w:rPr>
            </w:pPr>
            <w:r>
              <w:rPr>
                <w:sz w:val="24"/>
                <w:szCs w:val="24"/>
              </w:rPr>
              <w:t>Transfers/Changes</w:t>
            </w:r>
          </w:p>
          <w:p w:rsidR="00F72413" w:rsidRDefault="00A365C9" w:rsidP="00D0488E">
            <w:pPr>
              <w:rPr>
                <w:sz w:val="24"/>
                <w:szCs w:val="24"/>
              </w:rPr>
            </w:pPr>
            <w:r>
              <w:rPr>
                <w:sz w:val="24"/>
                <w:szCs w:val="24"/>
              </w:rPr>
              <w:t>Terminations/Resignations/Non-Renewals</w:t>
            </w:r>
          </w:p>
          <w:p w:rsidR="00607AED" w:rsidRDefault="00CF0D0B" w:rsidP="00100301">
            <w:pPr>
              <w:rPr>
                <w:sz w:val="24"/>
                <w:szCs w:val="24"/>
              </w:rPr>
            </w:pPr>
            <w:r>
              <w:rPr>
                <w:sz w:val="24"/>
                <w:szCs w:val="24"/>
              </w:rPr>
              <w:t>New Hires</w:t>
            </w:r>
          </w:p>
          <w:p w:rsidR="008F3EC0" w:rsidRPr="00D0488E" w:rsidRDefault="008F3EC0" w:rsidP="00100301">
            <w:pPr>
              <w:rPr>
                <w:sz w:val="24"/>
                <w:szCs w:val="24"/>
              </w:rPr>
            </w:pPr>
            <w:r>
              <w:rPr>
                <w:sz w:val="24"/>
                <w:szCs w:val="24"/>
              </w:rPr>
              <w:t>Agreement with Children’s Hospital for Athletic Training Services</w:t>
            </w:r>
          </w:p>
        </w:tc>
        <w:tc>
          <w:tcPr>
            <w:tcW w:w="1438" w:type="dxa"/>
          </w:tcPr>
          <w:p w:rsidR="00177746" w:rsidRDefault="009C2872" w:rsidP="00D0488E">
            <w:pPr>
              <w:rPr>
                <w:sz w:val="24"/>
                <w:szCs w:val="24"/>
              </w:rPr>
            </w:pPr>
            <w:r>
              <w:rPr>
                <w:sz w:val="24"/>
                <w:szCs w:val="24"/>
              </w:rPr>
              <w:t>8:25-8:3</w:t>
            </w:r>
            <w:r w:rsidR="004A4267">
              <w:rPr>
                <w:sz w:val="24"/>
                <w:szCs w:val="24"/>
              </w:rPr>
              <w:t>0</w:t>
            </w:r>
          </w:p>
          <w:p w:rsidR="00177746" w:rsidRDefault="00177746" w:rsidP="00D0488E">
            <w:pPr>
              <w:rPr>
                <w:sz w:val="24"/>
                <w:szCs w:val="24"/>
              </w:rPr>
            </w:pPr>
          </w:p>
          <w:p w:rsidR="00A97F23" w:rsidRDefault="00A97F23" w:rsidP="00D0488E">
            <w:pPr>
              <w:rPr>
                <w:sz w:val="24"/>
                <w:szCs w:val="24"/>
              </w:rPr>
            </w:pPr>
          </w:p>
          <w:p w:rsidR="00177746" w:rsidRPr="00D0488E" w:rsidRDefault="00387FA7" w:rsidP="00D0488E">
            <w:pPr>
              <w:rPr>
                <w:sz w:val="24"/>
                <w:szCs w:val="24"/>
              </w:rPr>
            </w:pPr>
            <w:r>
              <w:rPr>
                <w:sz w:val="24"/>
                <w:szCs w:val="24"/>
              </w:rPr>
              <w:t>(5</w:t>
            </w:r>
            <w:r w:rsidR="00177746">
              <w:rPr>
                <w:sz w:val="24"/>
                <w:szCs w:val="24"/>
              </w:rPr>
              <w:t xml:space="preserve"> min)</w:t>
            </w:r>
          </w:p>
        </w:tc>
      </w:tr>
      <w:tr w:rsidR="00895EBD" w:rsidTr="00083AED">
        <w:trPr>
          <w:trHeight w:val="128"/>
        </w:trPr>
        <w:tc>
          <w:tcPr>
            <w:tcW w:w="809" w:type="dxa"/>
          </w:tcPr>
          <w:p w:rsidR="00070BF3" w:rsidRDefault="00E15C57" w:rsidP="00D0488E">
            <w:pPr>
              <w:rPr>
                <w:sz w:val="24"/>
                <w:szCs w:val="24"/>
              </w:rPr>
            </w:pPr>
            <w:r>
              <w:rPr>
                <w:sz w:val="24"/>
                <w:szCs w:val="24"/>
              </w:rPr>
              <w:t>9.0</w:t>
            </w:r>
          </w:p>
          <w:p w:rsidR="00E96937" w:rsidRPr="00D0488E" w:rsidRDefault="00E96937" w:rsidP="009C2872">
            <w:pPr>
              <w:rPr>
                <w:sz w:val="24"/>
                <w:szCs w:val="24"/>
              </w:rPr>
            </w:pPr>
          </w:p>
        </w:tc>
        <w:tc>
          <w:tcPr>
            <w:tcW w:w="4942" w:type="dxa"/>
          </w:tcPr>
          <w:p w:rsidR="00650832" w:rsidRPr="00100301" w:rsidRDefault="00070BF3" w:rsidP="009C2872">
            <w:pPr>
              <w:rPr>
                <w:sz w:val="24"/>
                <w:szCs w:val="24"/>
              </w:rPr>
            </w:pPr>
            <w:r w:rsidRPr="008173DD">
              <w:rPr>
                <w:b/>
                <w:sz w:val="24"/>
                <w:szCs w:val="24"/>
              </w:rPr>
              <w:t>Action Items</w:t>
            </w:r>
          </w:p>
        </w:tc>
        <w:tc>
          <w:tcPr>
            <w:tcW w:w="1438" w:type="dxa"/>
          </w:tcPr>
          <w:p w:rsidR="0086606B" w:rsidRPr="00D0488E" w:rsidRDefault="009C2872" w:rsidP="009C2872">
            <w:pPr>
              <w:rPr>
                <w:sz w:val="24"/>
                <w:szCs w:val="24"/>
              </w:rPr>
            </w:pPr>
            <w:r>
              <w:rPr>
                <w:sz w:val="24"/>
                <w:szCs w:val="24"/>
              </w:rPr>
              <w:t>8:30-8:35</w:t>
            </w:r>
          </w:p>
        </w:tc>
      </w:tr>
      <w:tr w:rsidR="00895EBD" w:rsidTr="00083AED">
        <w:trPr>
          <w:trHeight w:val="128"/>
        </w:trPr>
        <w:tc>
          <w:tcPr>
            <w:tcW w:w="809" w:type="dxa"/>
          </w:tcPr>
          <w:p w:rsidR="00070BF3" w:rsidRDefault="00E15C57" w:rsidP="00D0488E">
            <w:pPr>
              <w:rPr>
                <w:sz w:val="24"/>
                <w:szCs w:val="24"/>
              </w:rPr>
            </w:pPr>
            <w:r>
              <w:rPr>
                <w:sz w:val="24"/>
                <w:szCs w:val="24"/>
              </w:rPr>
              <w:t>10.0</w:t>
            </w:r>
          </w:p>
          <w:p w:rsidR="00813A38" w:rsidRDefault="00222D7D" w:rsidP="00813A38">
            <w:pPr>
              <w:rPr>
                <w:sz w:val="24"/>
                <w:szCs w:val="24"/>
              </w:rPr>
            </w:pPr>
            <w:r>
              <w:rPr>
                <w:sz w:val="24"/>
                <w:szCs w:val="24"/>
              </w:rPr>
              <w:t>10.1</w:t>
            </w:r>
          </w:p>
          <w:p w:rsidR="008F3EC0" w:rsidRDefault="008F3EC0" w:rsidP="00813A38">
            <w:pPr>
              <w:rPr>
                <w:sz w:val="24"/>
                <w:szCs w:val="24"/>
              </w:rPr>
            </w:pPr>
            <w:r>
              <w:rPr>
                <w:sz w:val="24"/>
                <w:szCs w:val="24"/>
              </w:rPr>
              <w:t>10.2</w:t>
            </w:r>
          </w:p>
          <w:p w:rsidR="00E5268D" w:rsidRPr="00D0488E" w:rsidRDefault="008F3EC0" w:rsidP="008F3EC0">
            <w:pPr>
              <w:rPr>
                <w:sz w:val="24"/>
                <w:szCs w:val="24"/>
              </w:rPr>
            </w:pPr>
            <w:r>
              <w:rPr>
                <w:sz w:val="24"/>
                <w:szCs w:val="24"/>
              </w:rPr>
              <w:t>10.3</w:t>
            </w:r>
          </w:p>
        </w:tc>
        <w:tc>
          <w:tcPr>
            <w:tcW w:w="4942" w:type="dxa"/>
          </w:tcPr>
          <w:p w:rsidR="003C414C" w:rsidRPr="008173DD" w:rsidRDefault="00070BF3" w:rsidP="00D0488E">
            <w:pPr>
              <w:rPr>
                <w:b/>
                <w:sz w:val="24"/>
                <w:szCs w:val="24"/>
              </w:rPr>
            </w:pPr>
            <w:r w:rsidRPr="008173DD">
              <w:rPr>
                <w:b/>
                <w:sz w:val="24"/>
                <w:szCs w:val="24"/>
              </w:rPr>
              <w:t>Discussion Items</w:t>
            </w:r>
          </w:p>
          <w:p w:rsidR="008F3EC0" w:rsidRDefault="008F3EC0" w:rsidP="004A4267">
            <w:pPr>
              <w:rPr>
                <w:sz w:val="24"/>
                <w:szCs w:val="24"/>
              </w:rPr>
            </w:pPr>
            <w:r>
              <w:rPr>
                <w:sz w:val="24"/>
                <w:szCs w:val="24"/>
              </w:rPr>
              <w:t>Ambassador Program</w:t>
            </w:r>
          </w:p>
          <w:p w:rsidR="008F3EC0" w:rsidRDefault="008F3EC0" w:rsidP="004A4267">
            <w:pPr>
              <w:rPr>
                <w:sz w:val="24"/>
                <w:szCs w:val="24"/>
              </w:rPr>
            </w:pPr>
            <w:r>
              <w:rPr>
                <w:sz w:val="24"/>
                <w:szCs w:val="24"/>
              </w:rPr>
              <w:t>ESD101</w:t>
            </w:r>
          </w:p>
          <w:p w:rsidR="00A2099C" w:rsidRPr="00F736A6" w:rsidRDefault="009C2872" w:rsidP="004A4267">
            <w:pPr>
              <w:rPr>
                <w:sz w:val="24"/>
                <w:szCs w:val="24"/>
              </w:rPr>
            </w:pPr>
            <w:r>
              <w:rPr>
                <w:sz w:val="24"/>
                <w:szCs w:val="24"/>
              </w:rPr>
              <w:t>Consideration of Bond/Mill Levy</w:t>
            </w:r>
          </w:p>
        </w:tc>
        <w:tc>
          <w:tcPr>
            <w:tcW w:w="1438" w:type="dxa"/>
          </w:tcPr>
          <w:p w:rsidR="00895EBD" w:rsidRDefault="008F3EC0" w:rsidP="00D0488E">
            <w:pPr>
              <w:rPr>
                <w:sz w:val="24"/>
                <w:szCs w:val="24"/>
              </w:rPr>
            </w:pPr>
            <w:r>
              <w:rPr>
                <w:sz w:val="24"/>
                <w:szCs w:val="24"/>
              </w:rPr>
              <w:t>8:35-9:05</w:t>
            </w:r>
          </w:p>
          <w:p w:rsidR="00177746" w:rsidRPr="00D0488E" w:rsidRDefault="008F3EC0" w:rsidP="00D0488E">
            <w:pPr>
              <w:rPr>
                <w:sz w:val="24"/>
                <w:szCs w:val="24"/>
              </w:rPr>
            </w:pPr>
            <w:r>
              <w:rPr>
                <w:sz w:val="24"/>
                <w:szCs w:val="24"/>
              </w:rPr>
              <w:t xml:space="preserve">(30 </w:t>
            </w:r>
            <w:r w:rsidR="00177746">
              <w:rPr>
                <w:sz w:val="24"/>
                <w:szCs w:val="24"/>
              </w:rPr>
              <w:t>min)</w:t>
            </w:r>
          </w:p>
        </w:tc>
      </w:tr>
      <w:tr w:rsidR="00895EBD" w:rsidTr="00083AED">
        <w:trPr>
          <w:trHeight w:val="128"/>
        </w:trPr>
        <w:tc>
          <w:tcPr>
            <w:tcW w:w="809" w:type="dxa"/>
          </w:tcPr>
          <w:p w:rsidR="00895EBD" w:rsidRPr="00D0488E" w:rsidRDefault="00E15C57" w:rsidP="00D0488E">
            <w:pPr>
              <w:rPr>
                <w:sz w:val="24"/>
                <w:szCs w:val="24"/>
              </w:rPr>
            </w:pPr>
            <w:r>
              <w:rPr>
                <w:sz w:val="24"/>
                <w:szCs w:val="24"/>
              </w:rPr>
              <w:t>11.0</w:t>
            </w:r>
          </w:p>
        </w:tc>
        <w:tc>
          <w:tcPr>
            <w:tcW w:w="4942" w:type="dxa"/>
          </w:tcPr>
          <w:p w:rsidR="00D41C2F" w:rsidRDefault="00201580" w:rsidP="009C2872">
            <w:pPr>
              <w:rPr>
                <w:b/>
                <w:sz w:val="24"/>
                <w:szCs w:val="24"/>
              </w:rPr>
            </w:pPr>
            <w:r w:rsidRPr="008173DD">
              <w:rPr>
                <w:b/>
                <w:sz w:val="24"/>
                <w:szCs w:val="24"/>
              </w:rPr>
              <w:t>BOE Planning</w:t>
            </w:r>
            <w:r w:rsidR="006551D8" w:rsidRPr="008173DD">
              <w:rPr>
                <w:b/>
                <w:sz w:val="24"/>
                <w:szCs w:val="24"/>
              </w:rPr>
              <w:t xml:space="preserve"> </w:t>
            </w:r>
          </w:p>
          <w:p w:rsidR="008F3EC0" w:rsidRPr="008F3EC0" w:rsidRDefault="008F3EC0" w:rsidP="009C2872">
            <w:pPr>
              <w:rPr>
                <w:sz w:val="24"/>
                <w:szCs w:val="24"/>
              </w:rPr>
            </w:pPr>
            <w:r w:rsidRPr="008F3EC0">
              <w:rPr>
                <w:sz w:val="24"/>
                <w:szCs w:val="24"/>
              </w:rPr>
              <w:t>Next Board Meeting 8/25/14</w:t>
            </w:r>
          </w:p>
        </w:tc>
        <w:tc>
          <w:tcPr>
            <w:tcW w:w="1438" w:type="dxa"/>
          </w:tcPr>
          <w:p w:rsidR="003F07EC" w:rsidRDefault="008F3EC0" w:rsidP="00D0488E">
            <w:pPr>
              <w:rPr>
                <w:sz w:val="24"/>
                <w:szCs w:val="24"/>
              </w:rPr>
            </w:pPr>
            <w:r>
              <w:rPr>
                <w:sz w:val="24"/>
                <w:szCs w:val="24"/>
              </w:rPr>
              <w:t>9:05 – 9:15</w:t>
            </w:r>
          </w:p>
          <w:p w:rsidR="00177746" w:rsidRPr="00D0488E" w:rsidRDefault="0086606B" w:rsidP="00D0488E">
            <w:pPr>
              <w:rPr>
                <w:sz w:val="24"/>
                <w:szCs w:val="24"/>
              </w:rPr>
            </w:pPr>
            <w:r>
              <w:rPr>
                <w:sz w:val="24"/>
                <w:szCs w:val="24"/>
              </w:rPr>
              <w:t>(10</w:t>
            </w:r>
            <w:r w:rsidR="00177746">
              <w:rPr>
                <w:sz w:val="24"/>
                <w:szCs w:val="24"/>
              </w:rPr>
              <w:t xml:space="preserve"> min)</w:t>
            </w:r>
          </w:p>
        </w:tc>
      </w:tr>
      <w:tr w:rsidR="00A62C8D" w:rsidTr="00083AED">
        <w:trPr>
          <w:trHeight w:val="128"/>
        </w:trPr>
        <w:tc>
          <w:tcPr>
            <w:tcW w:w="809" w:type="dxa"/>
          </w:tcPr>
          <w:p w:rsidR="00A62C8D" w:rsidRDefault="00A62C8D" w:rsidP="00D0488E">
            <w:pPr>
              <w:rPr>
                <w:sz w:val="24"/>
                <w:szCs w:val="24"/>
              </w:rPr>
            </w:pPr>
            <w:r>
              <w:rPr>
                <w:sz w:val="24"/>
                <w:szCs w:val="24"/>
              </w:rPr>
              <w:t>12.0</w:t>
            </w:r>
          </w:p>
        </w:tc>
        <w:tc>
          <w:tcPr>
            <w:tcW w:w="4942" w:type="dxa"/>
          </w:tcPr>
          <w:p w:rsidR="00A62C8D" w:rsidRPr="00D0488E" w:rsidRDefault="00A62C8D" w:rsidP="00DF273B">
            <w:pPr>
              <w:rPr>
                <w:sz w:val="24"/>
                <w:szCs w:val="24"/>
              </w:rPr>
            </w:pPr>
            <w:r w:rsidRPr="008173DD">
              <w:rPr>
                <w:b/>
                <w:sz w:val="24"/>
                <w:szCs w:val="24"/>
              </w:rPr>
              <w:t>Executive Session</w:t>
            </w:r>
            <w:r w:rsidR="00E770D5">
              <w:rPr>
                <w:sz w:val="24"/>
                <w:szCs w:val="24"/>
              </w:rPr>
              <w:t xml:space="preserve"> if needed under </w:t>
            </w:r>
            <w:r>
              <w:rPr>
                <w:sz w:val="24"/>
                <w:szCs w:val="24"/>
              </w:rPr>
              <w:t xml:space="preserve"> </w:t>
            </w:r>
            <w:r w:rsidR="00E770D5">
              <w:rPr>
                <w:sz w:val="24"/>
                <w:szCs w:val="24"/>
              </w:rPr>
              <w:t xml:space="preserve">C.R.S. 24-6-402 (4) ( </w:t>
            </w:r>
            <w:r>
              <w:rPr>
                <w:sz w:val="24"/>
                <w:szCs w:val="24"/>
              </w:rPr>
              <w:t>)</w:t>
            </w:r>
          </w:p>
        </w:tc>
        <w:tc>
          <w:tcPr>
            <w:tcW w:w="1438" w:type="dxa"/>
          </w:tcPr>
          <w:p w:rsidR="00A62C8D" w:rsidRDefault="00A62C8D" w:rsidP="00D0488E">
            <w:pPr>
              <w:rPr>
                <w:sz w:val="24"/>
                <w:szCs w:val="24"/>
              </w:rPr>
            </w:pPr>
          </w:p>
        </w:tc>
      </w:tr>
      <w:tr w:rsidR="00A62C8D" w:rsidTr="00083AED">
        <w:trPr>
          <w:trHeight w:val="128"/>
        </w:trPr>
        <w:tc>
          <w:tcPr>
            <w:tcW w:w="809" w:type="dxa"/>
          </w:tcPr>
          <w:p w:rsidR="00A62C8D" w:rsidRPr="00D0488E" w:rsidRDefault="00A62C8D" w:rsidP="00D0488E">
            <w:pPr>
              <w:rPr>
                <w:sz w:val="24"/>
                <w:szCs w:val="24"/>
              </w:rPr>
            </w:pPr>
            <w:r>
              <w:rPr>
                <w:sz w:val="24"/>
                <w:szCs w:val="24"/>
              </w:rPr>
              <w:t>13.0</w:t>
            </w:r>
          </w:p>
        </w:tc>
        <w:tc>
          <w:tcPr>
            <w:tcW w:w="4942" w:type="dxa"/>
          </w:tcPr>
          <w:p w:rsidR="00A62C8D" w:rsidRPr="008173DD" w:rsidRDefault="00A62C8D" w:rsidP="006B1B4F">
            <w:pPr>
              <w:rPr>
                <w:b/>
                <w:sz w:val="24"/>
                <w:szCs w:val="24"/>
              </w:rPr>
            </w:pPr>
            <w:r w:rsidRPr="008173DD">
              <w:rPr>
                <w:b/>
                <w:sz w:val="24"/>
                <w:szCs w:val="24"/>
              </w:rPr>
              <w:t>Adjournment</w:t>
            </w:r>
          </w:p>
        </w:tc>
        <w:tc>
          <w:tcPr>
            <w:tcW w:w="1438" w:type="dxa"/>
          </w:tcPr>
          <w:p w:rsidR="00A62C8D" w:rsidRPr="00D0488E" w:rsidRDefault="004A4267" w:rsidP="00D0488E">
            <w:pPr>
              <w:rPr>
                <w:sz w:val="24"/>
                <w:szCs w:val="24"/>
              </w:rPr>
            </w:pPr>
            <w:r>
              <w:rPr>
                <w:sz w:val="24"/>
                <w:szCs w:val="24"/>
              </w:rPr>
              <w:t xml:space="preserve">9:00 </w:t>
            </w:r>
            <w:r w:rsidR="00222D7D">
              <w:rPr>
                <w:sz w:val="24"/>
                <w:szCs w:val="24"/>
              </w:rPr>
              <w:t>pm</w:t>
            </w:r>
          </w:p>
        </w:tc>
      </w:tr>
    </w:tbl>
    <w:p w:rsidR="00B73F12" w:rsidRPr="00B73F12" w:rsidRDefault="00136828" w:rsidP="00B73F12">
      <w:pPr>
        <w:spacing w:after="0" w:line="240" w:lineRule="auto"/>
        <w:jc w:val="center"/>
        <w:rPr>
          <w:b/>
          <w:sz w:val="32"/>
          <w:szCs w:val="32"/>
        </w:rPr>
      </w:pPr>
      <w:r>
        <w:rPr>
          <w:b/>
          <w:noProof/>
          <w:sz w:val="32"/>
          <w:szCs w:val="32"/>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1506880</wp:posOffset>
                </wp:positionV>
                <wp:extent cx="6128952" cy="1359243"/>
                <wp:effectExtent l="0" t="0" r="24765" b="12700"/>
                <wp:wrapNone/>
                <wp:docPr id="8" name="Text Box 8"/>
                <wp:cNvGraphicFramePr/>
                <a:graphic xmlns:a="http://schemas.openxmlformats.org/drawingml/2006/main">
                  <a:graphicData uri="http://schemas.microsoft.com/office/word/2010/wordprocessingShape">
                    <wps:wsp>
                      <wps:cNvSpPr txBox="1"/>
                      <wps:spPr>
                        <a:xfrm>
                          <a:off x="0" y="0"/>
                          <a:ext cx="6128952" cy="13592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6828" w:rsidRDefault="00136828">
                            <w:pPr>
                              <w:rPr>
                                <w:sz w:val="20"/>
                                <w:szCs w:val="20"/>
                              </w:rPr>
                            </w:pPr>
                            <w:r w:rsidRPr="008A440E">
                              <w:rPr>
                                <w:sz w:val="20"/>
                                <w:szCs w:val="20"/>
                              </w:rPr>
                              <w:t>During the BOE Business Session, time will be provided on the agenda d</w:t>
                            </w:r>
                            <w:r w:rsidR="00E90854">
                              <w:rPr>
                                <w:sz w:val="20"/>
                                <w:szCs w:val="20"/>
                              </w:rPr>
                              <w:t>uring</w:t>
                            </w:r>
                            <w:r w:rsidR="008A440E">
                              <w:rPr>
                                <w:sz w:val="20"/>
                                <w:szCs w:val="20"/>
                              </w:rPr>
                              <w:t xml:space="preserve"> public participation, </w:t>
                            </w:r>
                            <w:r w:rsidRPr="008A440E">
                              <w:rPr>
                                <w:sz w:val="20"/>
                                <w:szCs w:val="20"/>
                              </w:rPr>
                              <w:t xml:space="preserve">for any resident of the district to address the BOE.  Public participation is an opportunity to present brief comments or pose questions to the board for consideration or follow up.  Each person is asked to focus their remarks to three </w:t>
                            </w:r>
                            <w:r w:rsidR="006551D8" w:rsidRPr="008A440E">
                              <w:rPr>
                                <w:sz w:val="20"/>
                                <w:szCs w:val="20"/>
                              </w:rPr>
                              <w:t>minutes</w:t>
                            </w:r>
                            <w:r w:rsidRPr="008A440E">
                              <w:rPr>
                                <w:sz w:val="20"/>
                                <w:szCs w:val="20"/>
                              </w:rPr>
                              <w:t>.  The boundaries are designed to help keep the meeting focused and in no way should limit conversations beyond the board meeting</w:t>
                            </w:r>
                            <w:r w:rsidR="008A440E">
                              <w:rPr>
                                <w:sz w:val="20"/>
                                <w:szCs w:val="20"/>
                              </w:rPr>
                              <w:t>.</w:t>
                            </w:r>
                          </w:p>
                          <w:p w:rsidR="00B24CEC" w:rsidRDefault="00B24CEC" w:rsidP="00B24CEC">
                            <w:pPr>
                              <w:jc w:val="center"/>
                              <w:rPr>
                                <w:sz w:val="20"/>
                                <w:szCs w:val="20"/>
                              </w:rPr>
                            </w:pPr>
                            <w:r>
                              <w:rPr>
                                <w:sz w:val="20"/>
                                <w:szCs w:val="20"/>
                              </w:rPr>
                              <w:t>Times indicated on this agenda are estimates, actual times may vary.</w:t>
                            </w:r>
                          </w:p>
                          <w:p w:rsidR="00B24CEC" w:rsidRPr="008A440E" w:rsidRDefault="00B24CE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7pt;margin-top:118.65pt;width:482.6pt;height:10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" fillcolor="white [3201]" strokeweight=".5pt">
                <v:textbox>
                  <w:txbxContent>
                    <w:p w:rsidR="00136828" w:rsidRDefault="00136828">
                      <w:pPr>
                        <w:rPr>
                          <w:sz w:val="20"/>
                          <w:szCs w:val="20"/>
                        </w:rPr>
                      </w:pPr>
                      <w:bookmarkStart w:id="1" w:name="_GoBack"/>
                      <w:r w:rsidRPr="008A440E">
                        <w:rPr>
                          <w:sz w:val="20"/>
                          <w:szCs w:val="20"/>
                        </w:rPr>
                        <w:t>During the BOE Business Session, time will be provided on the agenda d</w:t>
                      </w:r>
                      <w:r w:rsidR="00E90854">
                        <w:rPr>
                          <w:sz w:val="20"/>
                          <w:szCs w:val="20"/>
                        </w:rPr>
                        <w:t>uring</w:t>
                      </w:r>
                      <w:r w:rsidR="008A440E">
                        <w:rPr>
                          <w:sz w:val="20"/>
                          <w:szCs w:val="20"/>
                        </w:rPr>
                        <w:t xml:space="preserve"> public participation, </w:t>
                      </w:r>
                      <w:r w:rsidRPr="008A440E">
                        <w:rPr>
                          <w:sz w:val="20"/>
                          <w:szCs w:val="20"/>
                        </w:rPr>
                        <w:t xml:space="preserve">for any resident of the district to address the BOE.  Public participation is an opportunity to present brief comments or pose questions to the board for consideration or follow up.  Each person is asked to focus their remarks to three </w:t>
                      </w:r>
                      <w:r w:rsidR="006551D8" w:rsidRPr="008A440E">
                        <w:rPr>
                          <w:sz w:val="20"/>
                          <w:szCs w:val="20"/>
                        </w:rPr>
                        <w:t>minutes</w:t>
                      </w:r>
                      <w:r w:rsidRPr="008A440E">
                        <w:rPr>
                          <w:sz w:val="20"/>
                          <w:szCs w:val="20"/>
                        </w:rPr>
                        <w:t>.  The boundaries are designed to help keep the meeting focused and in no way should limit conversations beyond the board meeting</w:t>
                      </w:r>
                      <w:r w:rsidR="008A440E">
                        <w:rPr>
                          <w:sz w:val="20"/>
                          <w:szCs w:val="20"/>
                        </w:rPr>
                        <w:t>.</w:t>
                      </w:r>
                    </w:p>
                    <w:p w:rsidR="00B24CEC" w:rsidRDefault="00B24CEC" w:rsidP="00B24CEC">
                      <w:pPr>
                        <w:jc w:val="center"/>
                        <w:rPr>
                          <w:sz w:val="20"/>
                          <w:szCs w:val="20"/>
                        </w:rPr>
                      </w:pPr>
                      <w:r>
                        <w:rPr>
                          <w:sz w:val="20"/>
                          <w:szCs w:val="20"/>
                        </w:rPr>
                        <w:t>Times indicated on this agenda are estimates, actual times may vary.</w:t>
                      </w:r>
                    </w:p>
                    <w:bookmarkEnd w:id="1"/>
                    <w:p w:rsidR="00B24CEC" w:rsidRPr="008A440E" w:rsidRDefault="00B24CEC">
                      <w:pPr>
                        <w:rPr>
                          <w:sz w:val="20"/>
                          <w:szCs w:val="20"/>
                        </w:rPr>
                      </w:pPr>
                    </w:p>
                  </w:txbxContent>
                </v:textbox>
              </v:shape>
            </w:pict>
          </mc:Fallback>
        </mc:AlternateContent>
      </w:r>
    </w:p>
    <w:sectPr w:rsidR="00B73F12" w:rsidRPr="00B73F1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D9" w:rsidRDefault="008734D9" w:rsidP="007F0D30">
      <w:pPr>
        <w:spacing w:after="0" w:line="240" w:lineRule="auto"/>
      </w:pPr>
      <w:r>
        <w:separator/>
      </w:r>
    </w:p>
  </w:endnote>
  <w:endnote w:type="continuationSeparator" w:id="0">
    <w:p w:rsidR="008734D9" w:rsidRDefault="008734D9" w:rsidP="007F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D30" w:rsidRDefault="007F0D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D9" w:rsidRDefault="008734D9" w:rsidP="007F0D30">
      <w:pPr>
        <w:spacing w:after="0" w:line="240" w:lineRule="auto"/>
      </w:pPr>
      <w:r>
        <w:separator/>
      </w:r>
    </w:p>
  </w:footnote>
  <w:footnote w:type="continuationSeparator" w:id="0">
    <w:p w:rsidR="008734D9" w:rsidRDefault="008734D9" w:rsidP="007F0D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7D89"/>
    <w:multiLevelType w:val="hybridMultilevel"/>
    <w:tmpl w:val="BEF0A1A4"/>
    <w:lvl w:ilvl="0" w:tplc="9824412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43D33"/>
    <w:multiLevelType w:val="hybridMultilevel"/>
    <w:tmpl w:val="EC482B24"/>
    <w:lvl w:ilvl="0" w:tplc="7A3A6AF0">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A720D"/>
    <w:multiLevelType w:val="hybridMultilevel"/>
    <w:tmpl w:val="0FE63E9A"/>
    <w:lvl w:ilvl="0" w:tplc="0C1035F2">
      <w:start w:val="7"/>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
    <w:nsid w:val="434A3976"/>
    <w:multiLevelType w:val="hybridMultilevel"/>
    <w:tmpl w:val="EC74AB1E"/>
    <w:lvl w:ilvl="0" w:tplc="22DA614A">
      <w:start w:val="7"/>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4">
    <w:nsid w:val="47890E6E"/>
    <w:multiLevelType w:val="hybridMultilevel"/>
    <w:tmpl w:val="CC7E98C8"/>
    <w:lvl w:ilvl="0" w:tplc="9964FB8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27185"/>
    <w:multiLevelType w:val="hybridMultilevel"/>
    <w:tmpl w:val="CC46408E"/>
    <w:lvl w:ilvl="0" w:tplc="1C6A9684">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270875"/>
    <w:multiLevelType w:val="hybridMultilevel"/>
    <w:tmpl w:val="99F01ED4"/>
    <w:lvl w:ilvl="0" w:tplc="1C6A9684">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717C50"/>
    <w:multiLevelType w:val="hybridMultilevel"/>
    <w:tmpl w:val="A1E41EC4"/>
    <w:lvl w:ilvl="0" w:tplc="1C6A9684">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F12"/>
    <w:rsid w:val="000230D0"/>
    <w:rsid w:val="00070BF3"/>
    <w:rsid w:val="00083AED"/>
    <w:rsid w:val="000C76F2"/>
    <w:rsid w:val="00100301"/>
    <w:rsid w:val="001176DA"/>
    <w:rsid w:val="00134394"/>
    <w:rsid w:val="00134686"/>
    <w:rsid w:val="00136828"/>
    <w:rsid w:val="00146111"/>
    <w:rsid w:val="00177746"/>
    <w:rsid w:val="00186847"/>
    <w:rsid w:val="0019345C"/>
    <w:rsid w:val="001C78EA"/>
    <w:rsid w:val="001D517F"/>
    <w:rsid w:val="00201580"/>
    <w:rsid w:val="0021285F"/>
    <w:rsid w:val="00213241"/>
    <w:rsid w:val="00222D7D"/>
    <w:rsid w:val="00261F01"/>
    <w:rsid w:val="002669EA"/>
    <w:rsid w:val="00270D72"/>
    <w:rsid w:val="002C60CA"/>
    <w:rsid w:val="002E5284"/>
    <w:rsid w:val="00313F29"/>
    <w:rsid w:val="00337455"/>
    <w:rsid w:val="00374111"/>
    <w:rsid w:val="00381CA4"/>
    <w:rsid w:val="00387FA7"/>
    <w:rsid w:val="00396EBE"/>
    <w:rsid w:val="003B0D97"/>
    <w:rsid w:val="003B7F95"/>
    <w:rsid w:val="003C414C"/>
    <w:rsid w:val="003E33DB"/>
    <w:rsid w:val="003F07EC"/>
    <w:rsid w:val="004217EC"/>
    <w:rsid w:val="004731F8"/>
    <w:rsid w:val="004834A3"/>
    <w:rsid w:val="004A4267"/>
    <w:rsid w:val="004C0E34"/>
    <w:rsid w:val="005223AE"/>
    <w:rsid w:val="00526F5C"/>
    <w:rsid w:val="0054497B"/>
    <w:rsid w:val="005643FD"/>
    <w:rsid w:val="00595865"/>
    <w:rsid w:val="005A3EB7"/>
    <w:rsid w:val="005B644F"/>
    <w:rsid w:val="005C28F7"/>
    <w:rsid w:val="005C4740"/>
    <w:rsid w:val="005C5AE0"/>
    <w:rsid w:val="005D065F"/>
    <w:rsid w:val="005D4084"/>
    <w:rsid w:val="00607AED"/>
    <w:rsid w:val="00612F0B"/>
    <w:rsid w:val="0062270C"/>
    <w:rsid w:val="00640346"/>
    <w:rsid w:val="006475FF"/>
    <w:rsid w:val="00650832"/>
    <w:rsid w:val="006551D8"/>
    <w:rsid w:val="00656A45"/>
    <w:rsid w:val="00662CAC"/>
    <w:rsid w:val="00664213"/>
    <w:rsid w:val="00682401"/>
    <w:rsid w:val="00684757"/>
    <w:rsid w:val="00691D2A"/>
    <w:rsid w:val="006B1B4F"/>
    <w:rsid w:val="006B5A90"/>
    <w:rsid w:val="006C72AE"/>
    <w:rsid w:val="00725E9B"/>
    <w:rsid w:val="00726195"/>
    <w:rsid w:val="00731CD6"/>
    <w:rsid w:val="00737884"/>
    <w:rsid w:val="00795B74"/>
    <w:rsid w:val="007A7E21"/>
    <w:rsid w:val="007C53EE"/>
    <w:rsid w:val="007D14B2"/>
    <w:rsid w:val="007D20C2"/>
    <w:rsid w:val="007D7F10"/>
    <w:rsid w:val="007E42B9"/>
    <w:rsid w:val="007F0D30"/>
    <w:rsid w:val="00813A38"/>
    <w:rsid w:val="008173DD"/>
    <w:rsid w:val="00865316"/>
    <w:rsid w:val="0086606B"/>
    <w:rsid w:val="008734D9"/>
    <w:rsid w:val="00874E59"/>
    <w:rsid w:val="00895EBD"/>
    <w:rsid w:val="008A440E"/>
    <w:rsid w:val="008A7E0E"/>
    <w:rsid w:val="008B6D16"/>
    <w:rsid w:val="008D0B17"/>
    <w:rsid w:val="008E2959"/>
    <w:rsid w:val="008F3EC0"/>
    <w:rsid w:val="009349FE"/>
    <w:rsid w:val="00942544"/>
    <w:rsid w:val="0098127E"/>
    <w:rsid w:val="00981439"/>
    <w:rsid w:val="009C235B"/>
    <w:rsid w:val="009C2872"/>
    <w:rsid w:val="009C5760"/>
    <w:rsid w:val="009D4233"/>
    <w:rsid w:val="009F0BBA"/>
    <w:rsid w:val="00A14603"/>
    <w:rsid w:val="00A2099C"/>
    <w:rsid w:val="00A365C9"/>
    <w:rsid w:val="00A4350E"/>
    <w:rsid w:val="00A44EE5"/>
    <w:rsid w:val="00A46A31"/>
    <w:rsid w:val="00A46AA5"/>
    <w:rsid w:val="00A5220D"/>
    <w:rsid w:val="00A62C8D"/>
    <w:rsid w:val="00A73960"/>
    <w:rsid w:val="00A90F71"/>
    <w:rsid w:val="00A97F23"/>
    <w:rsid w:val="00AB438C"/>
    <w:rsid w:val="00AF6037"/>
    <w:rsid w:val="00B12232"/>
    <w:rsid w:val="00B24CEC"/>
    <w:rsid w:val="00B263D8"/>
    <w:rsid w:val="00B64C64"/>
    <w:rsid w:val="00B73F12"/>
    <w:rsid w:val="00B80BB8"/>
    <w:rsid w:val="00B85654"/>
    <w:rsid w:val="00BB6151"/>
    <w:rsid w:val="00BF3DE9"/>
    <w:rsid w:val="00BF6057"/>
    <w:rsid w:val="00C03CED"/>
    <w:rsid w:val="00C21670"/>
    <w:rsid w:val="00C2219F"/>
    <w:rsid w:val="00C225FF"/>
    <w:rsid w:val="00C37F8F"/>
    <w:rsid w:val="00C42266"/>
    <w:rsid w:val="00C4738A"/>
    <w:rsid w:val="00C5705C"/>
    <w:rsid w:val="00C75A3C"/>
    <w:rsid w:val="00CB4992"/>
    <w:rsid w:val="00CD4AC2"/>
    <w:rsid w:val="00CF0D0B"/>
    <w:rsid w:val="00CF75F1"/>
    <w:rsid w:val="00D003BE"/>
    <w:rsid w:val="00D0488E"/>
    <w:rsid w:val="00D05A25"/>
    <w:rsid w:val="00D203A9"/>
    <w:rsid w:val="00D21E28"/>
    <w:rsid w:val="00D41C2F"/>
    <w:rsid w:val="00D437DB"/>
    <w:rsid w:val="00D73FE0"/>
    <w:rsid w:val="00D75083"/>
    <w:rsid w:val="00D934C9"/>
    <w:rsid w:val="00D9663D"/>
    <w:rsid w:val="00DE415D"/>
    <w:rsid w:val="00E028C3"/>
    <w:rsid w:val="00E02AA0"/>
    <w:rsid w:val="00E050DA"/>
    <w:rsid w:val="00E15C57"/>
    <w:rsid w:val="00E366E1"/>
    <w:rsid w:val="00E43AFB"/>
    <w:rsid w:val="00E5268D"/>
    <w:rsid w:val="00E61CEA"/>
    <w:rsid w:val="00E65ED2"/>
    <w:rsid w:val="00E770D5"/>
    <w:rsid w:val="00E90854"/>
    <w:rsid w:val="00E96937"/>
    <w:rsid w:val="00EC0826"/>
    <w:rsid w:val="00EC2DEB"/>
    <w:rsid w:val="00ED1E52"/>
    <w:rsid w:val="00EE6E92"/>
    <w:rsid w:val="00EF600B"/>
    <w:rsid w:val="00EF74B4"/>
    <w:rsid w:val="00F04B70"/>
    <w:rsid w:val="00F154FB"/>
    <w:rsid w:val="00F15EE8"/>
    <w:rsid w:val="00F426E1"/>
    <w:rsid w:val="00F72413"/>
    <w:rsid w:val="00F736A6"/>
    <w:rsid w:val="00FA4802"/>
    <w:rsid w:val="00FC5F39"/>
    <w:rsid w:val="00FD6A77"/>
    <w:rsid w:val="00FE4C6F"/>
    <w:rsid w:val="00FF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F12"/>
    <w:rPr>
      <w:color w:val="0000FF" w:themeColor="hyperlink"/>
      <w:u w:val="single"/>
    </w:rPr>
  </w:style>
  <w:style w:type="paragraph" w:styleId="BalloonText">
    <w:name w:val="Balloon Text"/>
    <w:basedOn w:val="Normal"/>
    <w:link w:val="BalloonTextChar"/>
    <w:uiPriority w:val="99"/>
    <w:semiHidden/>
    <w:unhideWhenUsed/>
    <w:rsid w:val="00B7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12"/>
    <w:rPr>
      <w:rFonts w:ascii="Tahoma" w:hAnsi="Tahoma" w:cs="Tahoma"/>
      <w:sz w:val="16"/>
      <w:szCs w:val="16"/>
    </w:rPr>
  </w:style>
  <w:style w:type="table" w:styleId="TableGrid">
    <w:name w:val="Table Grid"/>
    <w:basedOn w:val="TableNormal"/>
    <w:uiPriority w:val="59"/>
    <w:rsid w:val="0089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30"/>
  </w:style>
  <w:style w:type="paragraph" w:styleId="Footer">
    <w:name w:val="footer"/>
    <w:basedOn w:val="Normal"/>
    <w:link w:val="FooterChar"/>
    <w:uiPriority w:val="99"/>
    <w:unhideWhenUsed/>
    <w:rsid w:val="007F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30"/>
  </w:style>
  <w:style w:type="paragraph" w:styleId="ListParagraph">
    <w:name w:val="List Paragraph"/>
    <w:basedOn w:val="Normal"/>
    <w:uiPriority w:val="34"/>
    <w:qFormat/>
    <w:rsid w:val="00DE415D"/>
    <w:pPr>
      <w:ind w:left="720"/>
      <w:contextualSpacing/>
    </w:pPr>
  </w:style>
  <w:style w:type="character" w:customStyle="1" w:styleId="il">
    <w:name w:val="il"/>
    <w:basedOn w:val="DefaultParagraphFont"/>
    <w:rsid w:val="00083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F12"/>
    <w:rPr>
      <w:color w:val="0000FF" w:themeColor="hyperlink"/>
      <w:u w:val="single"/>
    </w:rPr>
  </w:style>
  <w:style w:type="paragraph" w:styleId="BalloonText">
    <w:name w:val="Balloon Text"/>
    <w:basedOn w:val="Normal"/>
    <w:link w:val="BalloonTextChar"/>
    <w:uiPriority w:val="99"/>
    <w:semiHidden/>
    <w:unhideWhenUsed/>
    <w:rsid w:val="00B73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12"/>
    <w:rPr>
      <w:rFonts w:ascii="Tahoma" w:hAnsi="Tahoma" w:cs="Tahoma"/>
      <w:sz w:val="16"/>
      <w:szCs w:val="16"/>
    </w:rPr>
  </w:style>
  <w:style w:type="table" w:styleId="TableGrid">
    <w:name w:val="Table Grid"/>
    <w:basedOn w:val="TableNormal"/>
    <w:uiPriority w:val="59"/>
    <w:rsid w:val="00895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D30"/>
  </w:style>
  <w:style w:type="paragraph" w:styleId="Footer">
    <w:name w:val="footer"/>
    <w:basedOn w:val="Normal"/>
    <w:link w:val="FooterChar"/>
    <w:uiPriority w:val="99"/>
    <w:unhideWhenUsed/>
    <w:rsid w:val="007F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D30"/>
  </w:style>
  <w:style w:type="paragraph" w:styleId="ListParagraph">
    <w:name w:val="List Paragraph"/>
    <w:basedOn w:val="Normal"/>
    <w:uiPriority w:val="34"/>
    <w:qFormat/>
    <w:rsid w:val="00DE415D"/>
    <w:pPr>
      <w:ind w:left="720"/>
      <w:contextualSpacing/>
    </w:pPr>
  </w:style>
  <w:style w:type="character" w:customStyle="1" w:styleId="il">
    <w:name w:val="il"/>
    <w:basedOn w:val="DefaultParagraphFont"/>
    <w:rsid w:val="00083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izabethschoolsboe.blogspo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elizabethschoolsboe.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McCarron</dc:creator>
  <cp:lastModifiedBy>Michele McCarron</cp:lastModifiedBy>
  <cp:revision>6</cp:revision>
  <cp:lastPrinted>2014-08-08T19:03:00Z</cp:lastPrinted>
  <dcterms:created xsi:type="dcterms:W3CDTF">2014-08-06T02:24:00Z</dcterms:created>
  <dcterms:modified xsi:type="dcterms:W3CDTF">2014-08-08T19:03:00Z</dcterms:modified>
</cp:coreProperties>
</file>